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783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377ABD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616557">
        <w:rPr>
          <w:b/>
          <w:sz w:val="22"/>
        </w:rPr>
        <w:t xml:space="preserve"> (dotyczy kierunków inżynierskich)</w:t>
      </w:r>
      <w:r w:rsidR="000C7F34">
        <w:rPr>
          <w:b/>
          <w:sz w:val="22"/>
        </w:rPr>
        <w:br/>
      </w:r>
    </w:p>
    <w:tbl>
      <w:tblPr>
        <w:tblpPr w:leftFromText="141" w:rightFromText="141" w:vertAnchor="text" w:horzAnchor="margin" w:tblpY="50"/>
        <w:tblOverlap w:val="never"/>
        <w:tblW w:w="155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5881"/>
        <w:gridCol w:w="2972"/>
      </w:tblGrid>
      <w:tr w:rsidR="00FD2C6D" w:rsidRPr="008C3193" w:rsidTr="001C5C4B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068" w:type="dxa"/>
            <w:gridSpan w:val="4"/>
            <w:tcBorders>
              <w:left w:val="single" w:sz="4" w:space="0" w:color="auto"/>
            </w:tcBorders>
          </w:tcPr>
          <w:p w:rsidR="00FD2C6D" w:rsidRDefault="00FD2C6D" w:rsidP="008750BC">
            <w:pPr>
              <w:ind w:left="0" w:right="-1"/>
            </w:pPr>
            <w:r>
              <w:t>Instytut Politechniczny</w:t>
            </w:r>
          </w:p>
        </w:tc>
      </w:tr>
      <w:tr w:rsidR="00FD2C6D" w:rsidRPr="008C3193" w:rsidTr="00FD2C6D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C6D" w:rsidRPr="00FD2C6D" w:rsidRDefault="00FD2C6D" w:rsidP="00A667DF">
            <w:pPr>
              <w:ind w:left="-73" w:right="-1"/>
              <w:rPr>
                <w:b/>
              </w:rPr>
            </w:pPr>
            <w:r>
              <w:t xml:space="preserve"> </w:t>
            </w:r>
            <w:r w:rsidR="00A667DF">
              <w:rPr>
                <w:b/>
              </w:rPr>
              <w:t>MECHATRONI</w:t>
            </w:r>
            <w:r w:rsidRPr="00FD2C6D">
              <w:rPr>
                <w:b/>
              </w:rPr>
              <w:t>KA</w:t>
            </w:r>
          </w:p>
        </w:tc>
        <w:tc>
          <w:tcPr>
            <w:tcW w:w="588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29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s</w:t>
            </w:r>
            <w:r w:rsidRPr="00FD2C6D">
              <w:rPr>
                <w:sz w:val="22"/>
              </w:rPr>
              <w:t>tudia pierwszego stopnia</w:t>
            </w:r>
          </w:p>
        </w:tc>
      </w:tr>
      <w:tr w:rsidR="00FD2C6D" w:rsidRPr="008C3193" w:rsidTr="00FD2C6D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FD2C6D" w:rsidRPr="008C3193" w:rsidRDefault="00FD2C6D" w:rsidP="008750BC">
            <w:pPr>
              <w:ind w:left="-73" w:right="-1"/>
            </w:pPr>
            <w:r>
              <w:t xml:space="preserve"> praktyczny</w:t>
            </w:r>
          </w:p>
        </w:tc>
        <w:tc>
          <w:tcPr>
            <w:tcW w:w="58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FD2C6D">
              <w:rPr>
                <w:sz w:val="22"/>
              </w:rPr>
              <w:t>inżynier</w:t>
            </w:r>
          </w:p>
        </w:tc>
      </w:tr>
      <w:tr w:rsidR="00FD2C6D" w:rsidRPr="008C3193" w:rsidTr="001C5C4B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84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  <w:sz w:val="22"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3221AE" w:rsidRPr="008C3193" w:rsidTr="00E431C2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21AE" w:rsidRDefault="003221AE" w:rsidP="008750BC">
            <w:pPr>
              <w:ind w:left="0" w:right="-1"/>
            </w:pPr>
            <w:r>
              <w:t xml:space="preserve">  nauki inżynieryjno-techniczne</w:t>
            </w: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 xml:space="preserve">automatyka,  </w:t>
            </w:r>
            <w:r w:rsidR="00C87649">
              <w:rPr>
                <w:sz w:val="22"/>
              </w:rPr>
              <w:t>60</w:t>
            </w:r>
            <w:r>
              <w:rPr>
                <w:sz w:val="22"/>
              </w:rPr>
              <w:t>% ECTS – dyscyplina wiodąca</w:t>
            </w:r>
          </w:p>
        </w:tc>
      </w:tr>
      <w:tr w:rsidR="003221AE" w:rsidRPr="008C3193" w:rsidTr="00E431C2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 xml:space="preserve">elektronika,  </w:t>
            </w:r>
            <w:r w:rsidR="00F179DF">
              <w:rPr>
                <w:sz w:val="22"/>
              </w:rPr>
              <w:t>20</w:t>
            </w:r>
            <w:r>
              <w:rPr>
                <w:sz w:val="22"/>
              </w:rPr>
              <w:t xml:space="preserve">% ECTS </w:t>
            </w:r>
          </w:p>
        </w:tc>
      </w:tr>
      <w:tr w:rsidR="003221AE" w:rsidRPr="008C3193" w:rsidTr="00E431C2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 xml:space="preserve">elektrotechnika,  </w:t>
            </w:r>
            <w:r w:rsidR="00F179DF">
              <w:rPr>
                <w:sz w:val="22"/>
              </w:rPr>
              <w:t>10</w:t>
            </w:r>
            <w:r>
              <w:rPr>
                <w:sz w:val="22"/>
              </w:rPr>
              <w:t xml:space="preserve">% ECTS </w:t>
            </w:r>
          </w:p>
        </w:tc>
      </w:tr>
      <w:tr w:rsidR="003221AE" w:rsidRPr="008C3193" w:rsidTr="00E431C2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3221AE" w:rsidRDefault="00F179DF" w:rsidP="00F179D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inżynieria mechaniczna</w:t>
            </w:r>
            <w:r w:rsidR="003221AE">
              <w:rPr>
                <w:sz w:val="22"/>
              </w:rPr>
              <w:t xml:space="preserve">,  </w:t>
            </w:r>
            <w:r>
              <w:rPr>
                <w:sz w:val="22"/>
              </w:rPr>
              <w:t>10</w:t>
            </w:r>
            <w:r w:rsidR="003221AE">
              <w:rPr>
                <w:sz w:val="22"/>
              </w:rPr>
              <w:t xml:space="preserve">% ECTS </w:t>
            </w:r>
          </w:p>
        </w:tc>
      </w:tr>
    </w:tbl>
    <w:tbl>
      <w:tblPr>
        <w:tblpPr w:leftFromText="141" w:rightFromText="141" w:vertAnchor="text" w:horzAnchor="margin" w:tblpY="2748"/>
        <w:tblW w:w="155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999"/>
        <w:gridCol w:w="1309"/>
        <w:gridCol w:w="1091"/>
        <w:gridCol w:w="3516"/>
        <w:gridCol w:w="3402"/>
      </w:tblGrid>
      <w:tr w:rsidR="008750BC" w:rsidRPr="008750BC" w:rsidTr="0067475F">
        <w:trPr>
          <w:trHeight w:val="254"/>
        </w:trPr>
        <w:tc>
          <w:tcPr>
            <w:tcW w:w="1204" w:type="dxa"/>
            <w:vMerge w:val="restart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 xml:space="preserve">Symbol </w:t>
            </w:r>
            <w:proofErr w:type="spellStart"/>
            <w:r w:rsidRPr="008750BC">
              <w:rPr>
                <w:b/>
                <w:sz w:val="16"/>
                <w:szCs w:val="16"/>
              </w:rPr>
              <w:t>kierun-kowych</w:t>
            </w:r>
            <w:proofErr w:type="spellEnd"/>
            <w:r w:rsidRPr="008750BC">
              <w:rPr>
                <w:b/>
                <w:sz w:val="16"/>
                <w:szCs w:val="16"/>
              </w:rPr>
              <w:t xml:space="preserve"> efektów uczenia się</w:t>
            </w:r>
          </w:p>
        </w:tc>
        <w:tc>
          <w:tcPr>
            <w:tcW w:w="4999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8750BC">
              <w:rPr>
                <w:b/>
                <w:sz w:val="16"/>
                <w:szCs w:val="16"/>
              </w:rPr>
              <w:t xml:space="preserve">Odniesienie do charakterystyk </w:t>
            </w:r>
            <w:r w:rsidRPr="008750BC">
              <w:rPr>
                <w:b/>
                <w:sz w:val="16"/>
                <w:szCs w:val="16"/>
              </w:rPr>
              <w:br/>
              <w:t>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009" w:type="dxa"/>
            <w:gridSpan w:val="3"/>
            <w:shd w:val="clear" w:color="auto" w:fill="F2F2F2" w:themeFill="background1" w:themeFillShade="F2"/>
          </w:tcPr>
          <w:p w:rsidR="008750BC" w:rsidRPr="008750BC" w:rsidRDefault="008750BC" w:rsidP="00F104E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Odniesienie do charakterystyk II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3</w:t>
            </w:r>
            <w:r w:rsidRPr="008750BC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750BC" w:rsidRPr="008C3193" w:rsidTr="0067475F">
        <w:trPr>
          <w:trHeight w:val="223"/>
        </w:trPr>
        <w:tc>
          <w:tcPr>
            <w:tcW w:w="1204" w:type="dxa"/>
            <w:vMerge/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99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dla kwalifikacji obejmujących</w:t>
            </w:r>
            <w:r w:rsidRPr="003A272E">
              <w:rPr>
                <w:b/>
                <w:sz w:val="16"/>
                <w:szCs w:val="16"/>
              </w:rPr>
              <w:br/>
              <w:t>kompetencje inżynierskie</w:t>
            </w:r>
            <w:r w:rsidRPr="003A272E">
              <w:rPr>
                <w:b/>
                <w:sz w:val="16"/>
                <w:szCs w:val="16"/>
              </w:rPr>
              <w:br/>
              <w:t>z części III</w:t>
            </w:r>
            <w:r w:rsidRPr="003A272E">
              <w:rPr>
                <w:b/>
                <w:sz w:val="16"/>
                <w:szCs w:val="16"/>
                <w:vertAlign w:val="superscript"/>
              </w:rPr>
              <w:t>7</w:t>
            </w:r>
          </w:p>
        </w:tc>
      </w:tr>
      <w:tr w:rsidR="008750BC" w:rsidRPr="008C3193" w:rsidTr="0067475F">
        <w:trPr>
          <w:trHeight w:val="223"/>
        </w:trPr>
        <w:tc>
          <w:tcPr>
            <w:tcW w:w="1204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8750BC" w:rsidRPr="008C3193" w:rsidTr="008750BC">
        <w:trPr>
          <w:trHeight w:val="125"/>
        </w:trPr>
        <w:tc>
          <w:tcPr>
            <w:tcW w:w="15521" w:type="dxa"/>
            <w:gridSpan w:val="6"/>
            <w:shd w:val="clear" w:color="auto" w:fill="F2F2F2" w:themeFill="background1" w:themeFillShade="F2"/>
          </w:tcPr>
          <w:p w:rsidR="008750BC" w:rsidRPr="000C7F34" w:rsidRDefault="008750BC" w:rsidP="008750BC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67475F" w:rsidRPr="008C3193" w:rsidTr="0067475F">
        <w:trPr>
          <w:trHeight w:val="567"/>
        </w:trPr>
        <w:tc>
          <w:tcPr>
            <w:tcW w:w="1204" w:type="dxa"/>
          </w:tcPr>
          <w:p w:rsidR="0067475F" w:rsidRDefault="0067475F" w:rsidP="0067475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MR_W00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475F" w:rsidRPr="0067475F" w:rsidRDefault="0067475F" w:rsidP="0067475F">
            <w:pPr>
              <w:ind w:left="0"/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</w:pPr>
            <w:r w:rsidRPr="0067475F">
              <w:rPr>
                <w:sz w:val="18"/>
                <w:szCs w:val="18"/>
              </w:rPr>
              <w:t xml:space="preserve">Posiada wiedzę w zakresie karty opisu przedmiotu (cele i efekty uczenia się) </w:t>
            </w:r>
            <w:r>
              <w:rPr>
                <w:sz w:val="18"/>
                <w:szCs w:val="18"/>
              </w:rPr>
              <w:t>oraz zasad bezpieczeństw</w:t>
            </w:r>
            <w:r w:rsidRPr="0067475F">
              <w:rPr>
                <w:sz w:val="18"/>
                <w:szCs w:val="18"/>
              </w:rPr>
              <w:t xml:space="preserve"> i higieny pracy w</w:t>
            </w:r>
            <w:r>
              <w:rPr>
                <w:sz w:val="18"/>
                <w:szCs w:val="18"/>
              </w:rPr>
              <w:t> </w:t>
            </w:r>
            <w:r w:rsidRPr="0067475F">
              <w:rPr>
                <w:sz w:val="18"/>
                <w:szCs w:val="18"/>
              </w:rPr>
              <w:t>odniesieniu do przedmiotu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516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67475F">
        <w:trPr>
          <w:trHeight w:val="1072"/>
        </w:trPr>
        <w:tc>
          <w:tcPr>
            <w:tcW w:w="1204" w:type="dxa"/>
          </w:tcPr>
          <w:p w:rsidR="009F43EC" w:rsidRPr="009F43EC" w:rsidRDefault="009F43EC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41A9" w:rsidRDefault="009F43EC" w:rsidP="004641A9">
            <w:pPr>
              <w:ind w:left="0"/>
              <w:jc w:val="both"/>
              <w:rPr>
                <w:rFonts w:eastAsia="Times New Roman"/>
                <w:bCs/>
                <w:color w:val="000000"/>
                <w:spacing w:val="-2"/>
                <w:sz w:val="16"/>
                <w:szCs w:val="16"/>
              </w:rPr>
            </w:pP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Ma rozszerzoną i pogłębioną wiedzę z zakresu matematyki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, w szczególności wiedzę niezbędną do </w:t>
            </w: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stosowania aparatu matematycznego do 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opisu i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 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rozwiązywania zagadnień 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geometrycznych i technicznych.</w:t>
            </w:r>
          </w:p>
          <w:p w:rsidR="004641A9" w:rsidRPr="00545AA8" w:rsidRDefault="004641A9" w:rsidP="004641A9">
            <w:pPr>
              <w:ind w:left="0"/>
              <w:jc w:val="both"/>
              <w:rPr>
                <w:sz w:val="14"/>
                <w:szCs w:val="14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750BC" w:rsidTr="0067475F">
        <w:trPr>
          <w:trHeight w:val="223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67475F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9F43EC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pStyle w:val="Default"/>
              <w:ind w:left="-74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uporządkowaną, podbudowa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ną teoretycznie wiedzę ogólną 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zakresie wybranych działów fizyki ogólnej  </w:t>
            </w:r>
            <w:r w:rsidR="003C1E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oraz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wiedzę niezbędną do zrozumienia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podstawowych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zjawisk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fizycznych występujących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elementach i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układach </w:t>
            </w:r>
            <w:proofErr w:type="spellStart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oraz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 ich otoczeniu; </w:t>
            </w:r>
          </w:p>
          <w:p w:rsidR="009F43EC" w:rsidRPr="00FB2BCF" w:rsidRDefault="009F43EC" w:rsidP="004641A9">
            <w:pPr>
              <w:ind w:left="0" w:right="-1"/>
              <w:jc w:val="both"/>
              <w:rPr>
                <w:sz w:val="22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 xml:space="preserve">studiów, a w przypadku studiów o profilu </w:t>
            </w:r>
            <w:r>
              <w:rPr>
                <w:sz w:val="16"/>
                <w:szCs w:val="16"/>
              </w:rPr>
              <w:lastRenderedPageBreak/>
              <w:t>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43EC" w:rsidRPr="004641A9" w:rsidRDefault="004641A9" w:rsidP="00576FBF">
            <w:pPr>
              <w:ind w:left="0" w:right="-1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uporządkowaną i podbudowaną teoretycznie wiedzę z zakresu mechaniki ogólnej w </w:t>
            </w:r>
            <w:r w:rsidRPr="004641A9">
              <w:rPr>
                <w:spacing w:val="-3"/>
                <w:sz w:val="18"/>
                <w:szCs w:val="18"/>
              </w:rPr>
              <w:t xml:space="preserve">tym </w:t>
            </w:r>
            <w:r w:rsidRPr="004641A9">
              <w:rPr>
                <w:sz w:val="18"/>
                <w:szCs w:val="18"/>
              </w:rPr>
              <w:t xml:space="preserve">wiedzę niezbędną do rozwiązywania problemów technicznych oraz do zrozumienia </w:t>
            </w:r>
            <w:r w:rsidRPr="004641A9">
              <w:rPr>
                <w:spacing w:val="-3"/>
                <w:sz w:val="18"/>
                <w:szCs w:val="18"/>
              </w:rPr>
              <w:t xml:space="preserve">zasad modelowania </w:t>
            </w:r>
            <w:r w:rsidRPr="004641A9">
              <w:rPr>
                <w:sz w:val="18"/>
                <w:szCs w:val="18"/>
              </w:rPr>
              <w:t xml:space="preserve">i </w:t>
            </w:r>
            <w:r w:rsidRPr="004641A9">
              <w:rPr>
                <w:spacing w:val="-3"/>
                <w:sz w:val="18"/>
                <w:szCs w:val="18"/>
              </w:rPr>
              <w:t xml:space="preserve">konstruowania </w:t>
            </w:r>
            <w:r w:rsidRPr="004641A9">
              <w:rPr>
                <w:spacing w:val="-4"/>
                <w:sz w:val="18"/>
                <w:szCs w:val="18"/>
              </w:rPr>
              <w:t xml:space="preserve">prostych </w:t>
            </w:r>
            <w:r w:rsidRPr="004641A9">
              <w:rPr>
                <w:spacing w:val="-3"/>
                <w:sz w:val="18"/>
                <w:szCs w:val="18"/>
              </w:rPr>
              <w:t>systemów</w:t>
            </w:r>
            <w:r w:rsidRPr="004641A9">
              <w:rPr>
                <w:sz w:val="18"/>
                <w:szCs w:val="18"/>
              </w:rPr>
              <w:t xml:space="preserve"> </w:t>
            </w:r>
            <w:proofErr w:type="spellStart"/>
            <w:r w:rsidRPr="004641A9">
              <w:rPr>
                <w:sz w:val="18"/>
                <w:szCs w:val="18"/>
              </w:rPr>
              <w:t>mechatronicznych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67475F">
        <w:trPr>
          <w:trHeight w:val="1072"/>
        </w:trPr>
        <w:tc>
          <w:tcPr>
            <w:tcW w:w="1204" w:type="dxa"/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>Ma uporządkowaną wiedzę w zakresie grafiki inżynierskiej oraz konstrukcji urządzeń precyzyjnych z zastosowaniem komputerowego wspomagania projektowania;</w:t>
            </w:r>
          </w:p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pacing w:val="-3"/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</w:t>
            </w:r>
            <w:r w:rsidRPr="004641A9">
              <w:rPr>
                <w:spacing w:val="-3"/>
                <w:sz w:val="18"/>
                <w:szCs w:val="18"/>
              </w:rPr>
              <w:t xml:space="preserve">podstawową </w:t>
            </w:r>
            <w:r w:rsidRPr="004641A9">
              <w:rPr>
                <w:sz w:val="18"/>
                <w:szCs w:val="18"/>
              </w:rPr>
              <w:t xml:space="preserve">wiedzę w zakresie </w:t>
            </w:r>
            <w:r w:rsidRPr="004641A9">
              <w:rPr>
                <w:spacing w:val="-3"/>
                <w:sz w:val="18"/>
                <w:szCs w:val="18"/>
              </w:rPr>
              <w:t xml:space="preserve">materiałoznawstwa, </w:t>
            </w:r>
            <w:r w:rsidRPr="004641A9">
              <w:rPr>
                <w:spacing w:val="-4"/>
                <w:sz w:val="18"/>
                <w:szCs w:val="18"/>
              </w:rPr>
              <w:t xml:space="preserve">wytrzymałości </w:t>
            </w:r>
            <w:r w:rsidRPr="004641A9">
              <w:rPr>
                <w:sz w:val="18"/>
                <w:szCs w:val="18"/>
              </w:rPr>
              <w:t xml:space="preserve">i zmęczenia </w:t>
            </w:r>
            <w:r w:rsidRPr="004641A9">
              <w:rPr>
                <w:spacing w:val="-3"/>
                <w:sz w:val="18"/>
                <w:szCs w:val="18"/>
              </w:rPr>
              <w:t xml:space="preserve">materiałów, </w:t>
            </w:r>
            <w:r w:rsidRPr="004641A9">
              <w:rPr>
                <w:sz w:val="18"/>
                <w:szCs w:val="18"/>
              </w:rPr>
              <w:t xml:space="preserve">zna </w:t>
            </w:r>
            <w:r w:rsidRPr="004641A9">
              <w:rPr>
                <w:spacing w:val="-4"/>
                <w:sz w:val="18"/>
                <w:szCs w:val="18"/>
              </w:rPr>
              <w:t xml:space="preserve">typowe </w:t>
            </w:r>
            <w:r w:rsidRPr="004641A9">
              <w:rPr>
                <w:spacing w:val="-3"/>
                <w:sz w:val="18"/>
                <w:szCs w:val="18"/>
              </w:rPr>
              <w:t xml:space="preserve">technologie </w:t>
            </w:r>
            <w:r w:rsidRPr="004641A9">
              <w:rPr>
                <w:spacing w:val="-4"/>
                <w:sz w:val="18"/>
                <w:szCs w:val="18"/>
              </w:rPr>
              <w:t xml:space="preserve">wytwarzania </w:t>
            </w:r>
            <w:r w:rsidRPr="004641A9">
              <w:rPr>
                <w:sz w:val="18"/>
                <w:szCs w:val="18"/>
              </w:rPr>
              <w:t xml:space="preserve">elementów </w:t>
            </w:r>
            <w:r w:rsidRPr="004641A9">
              <w:rPr>
                <w:spacing w:val="-3"/>
                <w:sz w:val="18"/>
                <w:szCs w:val="18"/>
              </w:rPr>
              <w:t>maszyn;</w:t>
            </w:r>
          </w:p>
          <w:p w:rsidR="004641A9" w:rsidRDefault="004641A9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Pr="004641A9" w:rsidRDefault="003C1E7F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269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metodyki i technik programowania w tym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31EB2">
              <w:rPr>
                <w:rFonts w:cs="Times New Roman"/>
                <w:spacing w:val="-5"/>
                <w:sz w:val="18"/>
                <w:szCs w:val="18"/>
              </w:rPr>
              <w:t xml:space="preserve">wybranych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algorytmów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struktur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danych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oraz metodyki </w:t>
            </w:r>
            <w:r w:rsidRPr="00731EB2">
              <w:rPr>
                <w:rFonts w:cs="Times New Roman"/>
                <w:sz w:val="18"/>
                <w:szCs w:val="18"/>
              </w:rPr>
              <w:t xml:space="preserve">i technik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proceduralnego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obiektowego;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uporządkowaną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teorii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sygnałów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informacji oraz </w:t>
            </w:r>
            <w:r w:rsidRPr="00731EB2">
              <w:rPr>
                <w:rFonts w:cs="Times New Roman"/>
                <w:sz w:val="18"/>
                <w:szCs w:val="18"/>
              </w:rPr>
              <w:t xml:space="preserve">metod ich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przetwarzania </w:t>
            </w:r>
            <w:r w:rsidRPr="00731EB2">
              <w:rPr>
                <w:rFonts w:cs="Times New Roman"/>
                <w:sz w:val="18"/>
                <w:szCs w:val="18"/>
              </w:rPr>
              <w:t xml:space="preserve">w dziedzinie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czasu </w:t>
            </w:r>
            <w:r w:rsidRPr="00731EB2">
              <w:rPr>
                <w:rFonts w:cs="Times New Roman"/>
                <w:sz w:val="18"/>
                <w:szCs w:val="18"/>
              </w:rPr>
              <w:t>i częstotliwości;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sztucznej inteligencji obejmującą: wyszukiwania rozwiązań w terminach przestrzeni stanów i operatorów, metody reprezentacji wiedzy  i wnioskowania formalnego, ma elementarną wiedzę z obszaru inżynierii wiedzy i inteligencji obliczeniowej oraz uczenia maszynowego;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</w:t>
            </w:r>
            <w:r w:rsidRPr="00FB2BCF">
              <w:rPr>
                <w:sz w:val="22"/>
              </w:rPr>
              <w:t>0</w:t>
            </w:r>
            <w:r w:rsidR="00440739">
              <w:rPr>
                <w:sz w:val="22"/>
              </w:rPr>
              <w:t>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podstawową wiedzę w zakresie informatyki, z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uwzględnieniem oprogramowania biurowego, programowania w językach wyższego rzędu, korzystania z sieci komputerowych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aplikacji internetowych oraz z systemów i aplikacji bazodanowych;</w:t>
            </w:r>
          </w:p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 _W10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uporządkowaną i podbudowaną wiedzę w zakresie elektrotechniki, układów elektronicznych analogowych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cyfrowych;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Posiada podstawową wiedzę w zakresie układów mikroprocesorowych i mikrokontrolerów w zastosowaniu do sterowania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uporządkowaną i podbudowaną wiedzę w zakresie mechatroniki, automatyki i robotyki;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podstawową wiedzę w zakresie metrologii, zna i rozumie metody pomiaru wielkości fizycznych charakteryzujących pracę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 xml:space="preserve">, w szczególności wielkości mechanicznych i elektrycznych, zna metody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obliczeniowe </w:t>
            </w:r>
            <w:r w:rsidRPr="00731EB2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 xml:space="preserve">narzędzia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informatyczne </w:t>
            </w:r>
            <w:r w:rsidRPr="00731EB2">
              <w:rPr>
                <w:rFonts w:cs="Times New Roman"/>
                <w:sz w:val="18"/>
                <w:szCs w:val="18"/>
              </w:rPr>
              <w:t xml:space="preserve">niezbędne do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analizy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wyników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eksperymentu;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uporządkowaną wiedzę n</w:t>
            </w:r>
            <w:r>
              <w:rPr>
                <w:rFonts w:cs="Times New Roman"/>
                <w:sz w:val="18"/>
                <w:szCs w:val="18"/>
              </w:rPr>
              <w:t>a temat czujników stosowanych w u</w:t>
            </w:r>
            <w:r w:rsidRPr="00E03428">
              <w:rPr>
                <w:rFonts w:cs="Times New Roman"/>
                <w:sz w:val="18"/>
                <w:szCs w:val="18"/>
              </w:rPr>
              <w:t xml:space="preserve">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podstawową wiedzę na temat działania oraz budowy złożonych, zintegrowanych systemów mechaniczno-elektroniczno-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optoinformatycznych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uporządkowana wiedzę na temat układów napędowych stosowanych w urządzeniach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, w szczególności napędów elektrycznych;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E03428">
              <w:rPr>
                <w:rFonts w:cs="Times New Roman"/>
                <w:sz w:val="18"/>
                <w:szCs w:val="18"/>
              </w:rPr>
              <w:t xml:space="preserve">wiedzę w zakresie </w:t>
            </w:r>
            <w:proofErr w:type="spellStart"/>
            <w:r w:rsidRPr="00E03428">
              <w:rPr>
                <w:rFonts w:cs="Times New Roman"/>
                <w:spacing w:val="-3"/>
                <w:sz w:val="18"/>
                <w:szCs w:val="18"/>
              </w:rPr>
              <w:t>architektur</w:t>
            </w:r>
            <w:proofErr w:type="spellEnd"/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 </w:t>
            </w:r>
            <w:r w:rsidRPr="00E03428">
              <w:rPr>
                <w:rFonts w:cs="Times New Roman"/>
                <w:sz w:val="18"/>
                <w:szCs w:val="18"/>
              </w:rPr>
              <w:t xml:space="preserve">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mikroprocesorowych, </w:t>
            </w:r>
            <w:r w:rsidRPr="00E03428">
              <w:rPr>
                <w:rFonts w:cs="Times New Roman"/>
                <w:sz w:val="18"/>
                <w:szCs w:val="18"/>
              </w:rPr>
              <w:t xml:space="preserve">zna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wybrane </w:t>
            </w:r>
            <w:r w:rsidRPr="00E03428">
              <w:rPr>
                <w:rFonts w:cs="Times New Roman"/>
                <w:sz w:val="18"/>
                <w:szCs w:val="18"/>
              </w:rPr>
              <w:t xml:space="preserve">języki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wysokiego </w:t>
            </w:r>
            <w:r w:rsidRPr="00E03428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niskiego </w:t>
            </w:r>
            <w:r w:rsidRPr="00E03428">
              <w:rPr>
                <w:rFonts w:cs="Times New Roman"/>
                <w:sz w:val="18"/>
                <w:szCs w:val="18"/>
              </w:rPr>
              <w:t xml:space="preserve">poziomu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mikroprocesorów, </w:t>
            </w:r>
            <w:r w:rsidRPr="00E03428">
              <w:rPr>
                <w:rFonts w:cs="Times New Roman"/>
                <w:sz w:val="18"/>
                <w:szCs w:val="18"/>
              </w:rPr>
              <w:t>zna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z w:val="18"/>
                <w:szCs w:val="18"/>
              </w:rPr>
              <w:t xml:space="preserve">rozumie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zasadę działania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podstawowych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modułów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peryferyjnych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E03428">
              <w:rPr>
                <w:rFonts w:cs="Times New Roman"/>
                <w:sz w:val="18"/>
                <w:szCs w:val="18"/>
              </w:rPr>
              <w:t xml:space="preserve">interfejsów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komunikacyjnych stosowanych </w:t>
            </w:r>
            <w:r w:rsidRPr="00E03428">
              <w:rPr>
                <w:rFonts w:cs="Times New Roman"/>
                <w:sz w:val="18"/>
                <w:szCs w:val="18"/>
              </w:rPr>
              <w:t xml:space="preserve">w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systemach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>mikroprocesorowych;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</w:t>
            </w:r>
            <w:r w:rsidRPr="00741549">
              <w:rPr>
                <w:rFonts w:cs="Times New Roman"/>
                <w:sz w:val="18"/>
                <w:szCs w:val="18"/>
              </w:rPr>
              <w:t xml:space="preserve">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741549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obsługi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wykorzystania </w:t>
            </w:r>
            <w:r w:rsidRPr="00741549">
              <w:rPr>
                <w:rFonts w:cs="Times New Roman"/>
                <w:sz w:val="18"/>
                <w:szCs w:val="18"/>
              </w:rPr>
              <w:t xml:space="preserve">narzędzi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informatycznych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przeznaczonych </w:t>
            </w:r>
            <w:r w:rsidRPr="00741549">
              <w:rPr>
                <w:rFonts w:cs="Times New Roman"/>
                <w:sz w:val="18"/>
                <w:szCs w:val="18"/>
              </w:rPr>
              <w:t xml:space="preserve">do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szybkiego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prototypowania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projektowania, </w:t>
            </w:r>
            <w:r>
              <w:rPr>
                <w:rFonts w:cs="Times New Roman"/>
                <w:spacing w:val="-3"/>
                <w:sz w:val="18"/>
                <w:szCs w:val="18"/>
              </w:rPr>
              <w:t xml:space="preserve">obliczeń,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symulacji </w:t>
            </w:r>
            <w:r w:rsidRPr="00741549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wizualizacji układów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proofErr w:type="spellStart"/>
            <w:r w:rsidRPr="0074154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741549">
              <w:rPr>
                <w:rFonts w:cs="Times New Roman"/>
                <w:sz w:val="18"/>
                <w:szCs w:val="18"/>
              </w:rPr>
              <w:t xml:space="preserve">do zapisu projektu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konstrukcji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>mechanicznych;</w:t>
            </w:r>
          </w:p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  <w:r w:rsidRPr="00741549">
              <w:rPr>
                <w:rFonts w:cs="Times New Roman"/>
                <w:sz w:val="18"/>
                <w:szCs w:val="18"/>
              </w:rPr>
              <w:t>Ma uporządkowaną wiedzę w zakresie znajomości  podstawowych materiałów technicznych, metod badań ich własności, technik, narzędzi  stosowanych w technologii wytwarzania w celu kształtowania postaci, struktury i właściwości produktu z zastosowaniem komputerowego wspomagania projektowania materiałów CAD i procesów technologicznych CAM;</w:t>
            </w:r>
          </w:p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DF6034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MR_W20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>Ma uporządkowaną wiedzę w zakresie budowy, zastosowania i</w:t>
            </w:r>
            <w:r>
              <w:rPr>
                <w:sz w:val="18"/>
                <w:szCs w:val="18"/>
                <w:lang w:val="pl-PL"/>
              </w:rPr>
              <w:t> </w:t>
            </w:r>
            <w:r w:rsidRPr="009F1BDF">
              <w:rPr>
                <w:sz w:val="18"/>
                <w:szCs w:val="18"/>
                <w:lang w:val="pl-PL"/>
              </w:rPr>
              <w:t>sterowania układami wykonawczymi automatyki i robotyki oraz mechatroniki;</w:t>
            </w:r>
          </w:p>
          <w:p w:rsidR="00440739" w:rsidRPr="009F1BDF" w:rsidRDefault="00440739" w:rsidP="00440739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MR_W21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  <w:t xml:space="preserve">Ma wiedzę z zakresu </w:t>
            </w: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diagnostyki maszyn w poszczególnych etapach życia systemów technicznych oraz </w:t>
            </w:r>
            <w:r w:rsidRPr="009F1BDF">
              <w:rPr>
                <w:rFonts w:eastAsia="Times New Roman" w:cs="Times New Roman"/>
                <w:iCs/>
                <w:color w:val="000000"/>
                <w:spacing w:val="1"/>
                <w:sz w:val="18"/>
                <w:szCs w:val="18"/>
              </w:rPr>
              <w:t>eksploatacji maszyn.</w:t>
            </w:r>
          </w:p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DF6034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MR_W22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Zna podstawy teorii drgań układów mechanicznych i sposoby eliminacji drgań</w:t>
            </w:r>
            <w:r>
              <w:rPr>
                <w:rFonts w:cs="Times New Roman"/>
                <w:bCs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oraz posiada </w:t>
            </w: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wiedzę z dziedziny diagnostyki wibroakustycznej maszyn i urządzeń technicznych;</w:t>
            </w:r>
          </w:p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MR_W23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Zna sposoby analizy trwałości i niezawodności maszyn i urządzeń technicznych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DF6034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Ma wiedzę związaną z diagnostyką pokładową pojazdów samochodowych;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MR_W25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>Ma podstawową wiedzę w zakresie automatyki i regulacji automatycznej, obejmująca: modele układów dynamicznych, kryteria stabilności, projektowanie układów regulacji oraz systemów mechatroniki przemysłowej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pacing w:val="-4"/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i rozumie typowe technologie inżynierskie, zasady oraz techniki konstruowania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systemów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; </w:t>
            </w:r>
            <w:r w:rsidRPr="009F1BDF">
              <w:rPr>
                <w:sz w:val="18"/>
                <w:szCs w:val="18"/>
                <w:lang w:val="pl-PL"/>
              </w:rPr>
              <w:t xml:space="preserve">zna i rozumie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zasady doboru układów </w:t>
            </w:r>
            <w:r w:rsidRPr="009F1BDF">
              <w:rPr>
                <w:spacing w:val="-5"/>
                <w:sz w:val="18"/>
                <w:szCs w:val="18"/>
                <w:lang w:val="pl-PL"/>
              </w:rPr>
              <w:t xml:space="preserve">wykonawczych, </w:t>
            </w:r>
            <w:r w:rsidRPr="009F1BDF">
              <w:rPr>
                <w:sz w:val="18"/>
                <w:szCs w:val="18"/>
                <w:lang w:val="pl-PL"/>
              </w:rPr>
              <w:t xml:space="preserve">jednostek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obliczeniowych oraz </w:t>
            </w:r>
            <w:r w:rsidRPr="009F1BDF">
              <w:rPr>
                <w:sz w:val="18"/>
                <w:szCs w:val="18"/>
                <w:lang w:val="pl-PL"/>
              </w:rPr>
              <w:t xml:space="preserve">elementów i urządzeń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pomiarowo-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kontrolnych;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Ma wiedzę w dziedzinie maszyn i urządzeń technologicznych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MR_W27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Zna metody oceny stanu technicznego samochodu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MR_W28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Orientuje się w bieżącym stanie oraz tendencjach rozwojowych mechatroniki; 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MR_W29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podstawową wiedzę na temat cyklu życia urządzeń i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 </w:t>
            </w: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systemów </w:t>
            </w:r>
            <w:proofErr w:type="spellStart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mechatronicznych</w:t>
            </w:r>
            <w:proofErr w:type="spellEnd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MR_W30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podstawowe metody, </w:t>
            </w:r>
            <w:r w:rsidRPr="009F1BDF">
              <w:rPr>
                <w:sz w:val="18"/>
                <w:szCs w:val="18"/>
                <w:lang w:val="pl-PL"/>
              </w:rPr>
              <w:t xml:space="preserve">techniki, narzędzia i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materiały stosowane </w:t>
            </w:r>
            <w:r w:rsidRPr="009F1BDF">
              <w:rPr>
                <w:sz w:val="18"/>
                <w:szCs w:val="18"/>
                <w:lang w:val="pl-PL"/>
              </w:rPr>
              <w:t xml:space="preserve">przy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rozwiązywaniu </w:t>
            </w:r>
            <w:r w:rsidRPr="009F1BDF">
              <w:rPr>
                <w:sz w:val="18"/>
                <w:szCs w:val="18"/>
                <w:lang w:val="pl-PL"/>
              </w:rPr>
              <w:t>prostych zadań inżynierskich z zakresu mechatroniki oraz automatyki i robotyki;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</w:t>
            </w:r>
            <w:r>
              <w:rPr>
                <w:sz w:val="16"/>
                <w:szCs w:val="16"/>
              </w:rPr>
              <w:t>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MR_W31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Ma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9F1BDF">
              <w:rPr>
                <w:rFonts w:cs="Times New Roman"/>
                <w:sz w:val="18"/>
                <w:szCs w:val="18"/>
              </w:rPr>
              <w:t xml:space="preserve">wiedzę niezbędną do zrozumienia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pozatechnicznych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uwarunkowań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działalności </w:t>
            </w:r>
            <w:r w:rsidRPr="009F1BDF">
              <w:rPr>
                <w:rFonts w:cs="Times New Roman"/>
                <w:spacing w:val="-2"/>
                <w:sz w:val="18"/>
                <w:szCs w:val="18"/>
              </w:rPr>
              <w:t xml:space="preserve">inżynierskiej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oraz procesu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automatyzacji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robotyzacji i mechatroniki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br/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przemyśle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gospodarstwie domowym; </w:t>
            </w:r>
            <w:r w:rsidRPr="009F1BDF">
              <w:rPr>
                <w:rFonts w:cs="Times New Roman"/>
                <w:sz w:val="18"/>
                <w:szCs w:val="18"/>
              </w:rPr>
              <w:t xml:space="preserve">zna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bezpieczeństwa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higieny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pracy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obowiązujące </w:t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>przemyśle;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MR_W32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charakter, miejsce i </w:t>
            </w:r>
            <w:r w:rsidRPr="009F1BDF">
              <w:rPr>
                <w:rFonts w:cs="Times New Roman"/>
                <w:sz w:val="18"/>
                <w:szCs w:val="18"/>
              </w:rPr>
              <w:t>znaczenie nauk społecznych w systemie n</w:t>
            </w:r>
            <w:r>
              <w:rPr>
                <w:rFonts w:cs="Times New Roman"/>
                <w:sz w:val="18"/>
                <w:szCs w:val="18"/>
              </w:rPr>
              <w:t xml:space="preserve">auk oraz ich relacje do innych </w:t>
            </w:r>
            <w:r w:rsidRPr="009F1BDF">
              <w:rPr>
                <w:rFonts w:cs="Times New Roman"/>
                <w:sz w:val="18"/>
                <w:szCs w:val="18"/>
              </w:rPr>
              <w:t xml:space="preserve"> nauk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MR_W33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Ma elementarną wiedzę w zakresie zarządzania, w tym zarządzania jakością i prowadzenia działalności gospodarczej;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165906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Default="00642345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</w:t>
            </w:r>
            <w:r w:rsidRPr="009F1BDF">
              <w:rPr>
                <w:rFonts w:cs="Times New Roman"/>
                <w:sz w:val="18"/>
                <w:szCs w:val="18"/>
              </w:rPr>
              <w:t xml:space="preserve">pojęcia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z zakresu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ochrony własności przemysłowej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prawa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autorskiego; potrafi korzystać </w:t>
            </w:r>
            <w:r w:rsidRPr="009F1BDF">
              <w:rPr>
                <w:rFonts w:cs="Times New Roman"/>
                <w:sz w:val="18"/>
                <w:szCs w:val="18"/>
              </w:rPr>
              <w:t>z</w:t>
            </w:r>
            <w:r w:rsidR="00165906">
              <w:rPr>
                <w:rFonts w:cs="Times New Roman"/>
                <w:sz w:val="18"/>
                <w:szCs w:val="18"/>
              </w:rPr>
              <w:t> 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zasobów informacji </w:t>
            </w:r>
            <w:r w:rsidRPr="009F1BDF">
              <w:rPr>
                <w:rFonts w:cs="Times New Roman"/>
                <w:sz w:val="18"/>
                <w:szCs w:val="18"/>
              </w:rPr>
              <w:t>patentowej;</w:t>
            </w: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Pr="009F1BD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165906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MR_W35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Identyfikuje ogólne zasady tworzenia i rozwoju form indywidualnej przedsiębiorczości takich jak przedsiębiorczość innowacyjna, wykorzystująca wiedzę z zakresu dziedzin techniki i dyscyplin naukowych, właściwych dla automatyki i robotyki;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165906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MR_W36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 xml:space="preserve">w stopniu </w:t>
            </w:r>
            <w:r>
              <w:rPr>
                <w:rFonts w:cs="Times New Roman"/>
                <w:sz w:val="18"/>
                <w:szCs w:val="18"/>
                <w:lang w:eastAsia="pl-PL"/>
              </w:rPr>
              <w:t>zaawansowanym wybrane pojęcia i 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mechanizmy psychospołeczne związane ze zdrowiem i jego ochroną, w zakresie właściwym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dla programu kształcenia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MR_W37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teoretyczne podstawy działań interwencyjnych wobec jednostek oraz grup społecznych, a także zasady promocji zdrowia i zdrowego trybu życia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Pr="00432CB9" w:rsidRDefault="00165906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9F1BDF">
        <w:trPr>
          <w:trHeight w:val="266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CD10A9" w:rsidRPr="00DE2998" w:rsidRDefault="00CD10A9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_U01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CD10A9" w:rsidRDefault="00CD10A9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pozyskiwać informacje </w:t>
            </w:r>
            <w:r w:rsidRPr="00CD10A9">
              <w:rPr>
                <w:rFonts w:cs="Times New Roman"/>
                <w:sz w:val="18"/>
                <w:szCs w:val="18"/>
              </w:rPr>
              <w:t xml:space="preserve">z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literatury, baz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danych, </w:t>
            </w:r>
            <w:r w:rsidRPr="00CD10A9">
              <w:rPr>
                <w:rFonts w:cs="Times New Roman"/>
                <w:sz w:val="18"/>
                <w:szCs w:val="18"/>
              </w:rPr>
              <w:t xml:space="preserve">kart katalogowych, norm oraz 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innych </w:t>
            </w:r>
            <w:r w:rsidRPr="00CD10A9">
              <w:rPr>
                <w:rFonts w:cs="Times New Roman"/>
                <w:sz w:val="18"/>
                <w:szCs w:val="18"/>
              </w:rPr>
              <w:t xml:space="preserve">źródeł także w </w:t>
            </w:r>
            <w:r w:rsidRPr="00CD10A9">
              <w:rPr>
                <w:rFonts w:cs="Times New Roman"/>
                <w:spacing w:val="-5"/>
                <w:sz w:val="18"/>
                <w:szCs w:val="18"/>
              </w:rPr>
              <w:t xml:space="preserve">wybranym </w:t>
            </w:r>
            <w:r w:rsidRPr="00CD10A9">
              <w:rPr>
                <w:rFonts w:cs="Times New Roman"/>
                <w:sz w:val="18"/>
                <w:szCs w:val="18"/>
              </w:rPr>
              <w:t xml:space="preserve">języku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>obcym;</w:t>
            </w:r>
          </w:p>
          <w:p w:rsidR="00CD10A9" w:rsidRPr="00CD10A9" w:rsidRDefault="00CD10A9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CD10A9" w:rsidRPr="00FB2BCF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CD10A9" w:rsidRPr="00FB2BCF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DE2998" w:rsidRDefault="00CD10A9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MR_U02</w:t>
            </w:r>
          </w:p>
        </w:tc>
        <w:tc>
          <w:tcPr>
            <w:tcW w:w="4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Default="00CD10A9" w:rsidP="00CD10A9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odczytywać </w:t>
            </w:r>
            <w:r w:rsidRPr="00CD10A9">
              <w:rPr>
                <w:rFonts w:cs="Times New Roman"/>
                <w:sz w:val="18"/>
                <w:szCs w:val="18"/>
              </w:rPr>
              <w:t xml:space="preserve">ze zrozumieniem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projektową dokumentację techniczną oraz proste schematy technologiczne systemów </w:t>
            </w:r>
            <w:proofErr w:type="spellStart"/>
            <w:r w:rsidRPr="00CD10A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CD10A9">
              <w:rPr>
                <w:rFonts w:cs="Times New Roman"/>
                <w:spacing w:val="-3"/>
                <w:sz w:val="18"/>
                <w:szCs w:val="18"/>
              </w:rPr>
              <w:t>;</w:t>
            </w: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P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FB2BCF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FB2BCF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3C1E7F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porozumiewać </w:t>
            </w:r>
            <w:r w:rsidRPr="00F838F3">
              <w:rPr>
                <w:sz w:val="18"/>
                <w:szCs w:val="18"/>
                <w:lang w:val="pl-PL"/>
              </w:rPr>
              <w:t xml:space="preserve">się przy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użyciu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różnych </w:t>
            </w:r>
            <w:r w:rsidRPr="00F838F3">
              <w:rPr>
                <w:sz w:val="18"/>
                <w:szCs w:val="18"/>
                <w:lang w:val="pl-PL"/>
              </w:rPr>
              <w:t xml:space="preserve">technik w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zawodowym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F838F3">
              <w:rPr>
                <w:sz w:val="18"/>
                <w:szCs w:val="18"/>
                <w:lang w:val="pl-PL"/>
              </w:rPr>
              <w:t>w innych środowiskach;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F838F3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ind w:left="0"/>
              <w:rPr>
                <w:rFonts w:cs="Times New Roman"/>
                <w:sz w:val="18"/>
                <w:szCs w:val="18"/>
              </w:rPr>
            </w:pPr>
            <w:r w:rsidRPr="00F838F3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F838F3">
              <w:rPr>
                <w:rFonts w:cs="Times New Roman"/>
                <w:sz w:val="18"/>
                <w:szCs w:val="18"/>
              </w:rPr>
              <w:t>prawidłowo posługiwać się systemami normatywnymi w celu rozwiązania zadania z   zakresu dyscyplin naukowych właściwych dla kierunku studiów</w:t>
            </w:r>
          </w:p>
          <w:p w:rsidR="00F838F3" w:rsidRPr="00F838F3" w:rsidRDefault="00F838F3" w:rsidP="00F838F3">
            <w:pPr>
              <w:pStyle w:val="TableParagrap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F838F3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opracować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dokumentację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F838F3" w:rsidRPr="00FB2BCF" w:rsidRDefault="001440B8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P6S_UU</w:t>
            </w:r>
          </w:p>
        </w:tc>
        <w:tc>
          <w:tcPr>
            <w:tcW w:w="3516" w:type="dxa"/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F838F3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przedstawić </w:t>
            </w:r>
            <w:r w:rsidRPr="00F838F3">
              <w:rPr>
                <w:sz w:val="18"/>
                <w:szCs w:val="18"/>
                <w:lang w:val="pl-PL"/>
              </w:rPr>
              <w:t xml:space="preserve">prezentację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wyników 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F838F3" w:rsidRPr="00FB2BCF" w:rsidRDefault="001440B8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</w:t>
            </w:r>
            <w:r w:rsidR="004C2963"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F838F3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pacing w:val="-4"/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Posiada </w:t>
            </w:r>
            <w:r w:rsidRPr="00F838F3">
              <w:rPr>
                <w:sz w:val="18"/>
                <w:szCs w:val="18"/>
                <w:lang w:val="pl-PL"/>
              </w:rPr>
              <w:t xml:space="preserve">umiejętności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samokształcenia </w:t>
            </w:r>
            <w:r w:rsidRPr="00F838F3">
              <w:rPr>
                <w:sz w:val="18"/>
                <w:szCs w:val="18"/>
                <w:lang w:val="pl-PL"/>
              </w:rPr>
              <w:t xml:space="preserve">w celu podnoszenia 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aktualizacji </w:t>
            </w:r>
            <w:r w:rsidRPr="00F838F3">
              <w:rPr>
                <w:sz w:val="18"/>
                <w:szCs w:val="18"/>
                <w:lang w:val="pl-PL"/>
              </w:rPr>
              <w:t xml:space="preserve">kompetencji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zawodowych;</w:t>
            </w:r>
          </w:p>
          <w:p w:rsid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:rsidR="003C1E7F" w:rsidRDefault="003C1E7F" w:rsidP="00F838F3">
            <w:pPr>
              <w:pStyle w:val="TableParagraph"/>
              <w:rPr>
                <w:sz w:val="18"/>
                <w:szCs w:val="18"/>
                <w:lang w:val="pl-PL"/>
              </w:rPr>
            </w:pPr>
            <w:bookmarkStart w:id="0" w:name="_GoBack"/>
            <w:bookmarkEnd w:id="0"/>
          </w:p>
          <w:p w:rsidR="003C1E7F" w:rsidRPr="00F838F3" w:rsidRDefault="003C1E7F" w:rsidP="00F838F3">
            <w:pPr>
              <w:pStyle w:val="TableParagrap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Pr="00FB2BCF" w:rsidRDefault="001440B8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</w:t>
            </w:r>
            <w:r w:rsidR="004C2963">
              <w:rPr>
                <w:sz w:val="16"/>
                <w:szCs w:val="16"/>
              </w:rPr>
              <w:t>U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Default="001440B8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samodzielnie planować i realizować własne uczenie się przez całe życie </w:t>
            </w:r>
          </w:p>
          <w:p w:rsidR="001440B8" w:rsidRDefault="001440B8" w:rsidP="00CD10A9">
            <w:pPr>
              <w:ind w:left="0" w:right="-1"/>
              <w:rPr>
                <w:sz w:val="16"/>
                <w:szCs w:val="16"/>
              </w:rPr>
            </w:pPr>
          </w:p>
          <w:p w:rsidR="001440B8" w:rsidRDefault="001440B8" w:rsidP="00CD10A9">
            <w:pPr>
              <w:ind w:left="0" w:right="-1"/>
              <w:rPr>
                <w:sz w:val="16"/>
                <w:szCs w:val="16"/>
              </w:rPr>
            </w:pPr>
          </w:p>
          <w:p w:rsidR="001440B8" w:rsidRPr="00432CB9" w:rsidRDefault="001440B8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1440B8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1440B8" w:rsidRPr="00DE2998" w:rsidRDefault="001440B8" w:rsidP="001440B8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440B8" w:rsidRDefault="001440B8" w:rsidP="001440B8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Posługuje </w:t>
            </w:r>
            <w:r w:rsidRPr="001440B8">
              <w:rPr>
                <w:sz w:val="18"/>
                <w:szCs w:val="18"/>
                <w:lang w:val="pl-PL"/>
              </w:rPr>
              <w:t xml:space="preserve">się językiem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angielskim </w:t>
            </w:r>
            <w:r w:rsidRPr="001440B8">
              <w:rPr>
                <w:sz w:val="18"/>
                <w:szCs w:val="18"/>
                <w:lang w:val="pl-PL"/>
              </w:rPr>
              <w:t xml:space="preserve">na poziomie B2;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czytać </w:t>
            </w:r>
            <w:r w:rsidRPr="001440B8">
              <w:rPr>
                <w:sz w:val="18"/>
                <w:szCs w:val="18"/>
                <w:lang w:val="pl-PL"/>
              </w:rPr>
              <w:t xml:space="preserve">ze zrozumieniem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karty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katalogowe, </w:t>
            </w:r>
            <w:r w:rsidRPr="001440B8">
              <w:rPr>
                <w:sz w:val="18"/>
                <w:szCs w:val="18"/>
                <w:lang w:val="pl-PL"/>
              </w:rPr>
              <w:t xml:space="preserve">noty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aplikacyjne, instrukcje obsługi </w:t>
            </w:r>
            <w:r w:rsidRPr="001440B8">
              <w:rPr>
                <w:sz w:val="18"/>
                <w:szCs w:val="18"/>
                <w:lang w:val="pl-PL"/>
              </w:rPr>
              <w:t xml:space="preserve">urządzeń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1440B8">
              <w:rPr>
                <w:sz w:val="18"/>
                <w:szCs w:val="18"/>
                <w:lang w:val="pl-PL"/>
              </w:rPr>
              <w:t xml:space="preserve">opisy narzędzi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informatycznych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zapisane </w:t>
            </w:r>
            <w:r w:rsidRPr="001440B8">
              <w:rPr>
                <w:sz w:val="18"/>
                <w:szCs w:val="18"/>
                <w:lang w:val="pl-PL"/>
              </w:rPr>
              <w:t>w</w:t>
            </w:r>
            <w:r>
              <w:rPr>
                <w:sz w:val="18"/>
                <w:szCs w:val="18"/>
                <w:lang w:val="pl-PL"/>
              </w:rPr>
              <w:t> 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>tym języku;</w:t>
            </w:r>
          </w:p>
          <w:p w:rsidR="00CC6371" w:rsidRPr="001440B8" w:rsidRDefault="00CC6371" w:rsidP="001440B8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440B8" w:rsidRPr="00FB2BCF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440B8" w:rsidRPr="00FB2BCF" w:rsidRDefault="001440B8" w:rsidP="001440B8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440B8" w:rsidRPr="00432CB9" w:rsidRDefault="00AE4AAA" w:rsidP="001440B8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4C2963">
              <w:rPr>
                <w:sz w:val="16"/>
                <w:szCs w:val="16"/>
              </w:rPr>
              <w:t>osługiwać się językiem obcym na poziomie B2+ Europejskiego Systemu Opisu Kształcenia Językowego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</w:p>
        </w:tc>
      </w:tr>
      <w:tr w:rsidR="004C2963" w:rsidRPr="008C3193" w:rsidTr="0067475F">
        <w:trPr>
          <w:trHeight w:val="240"/>
        </w:trPr>
        <w:tc>
          <w:tcPr>
            <w:tcW w:w="1204" w:type="dxa"/>
          </w:tcPr>
          <w:p w:rsidR="004C2963" w:rsidRPr="00DE2998" w:rsidRDefault="004C2963" w:rsidP="004C2963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2963" w:rsidRDefault="004C2963" w:rsidP="004C2963">
            <w:pPr>
              <w:pStyle w:val="TableParagraph"/>
              <w:jc w:val="both"/>
              <w:rPr>
                <w:sz w:val="18"/>
                <w:szCs w:val="18"/>
                <w:lang w:val="pl-PL" w:eastAsia="pl-PL"/>
              </w:rPr>
            </w:pPr>
            <w:r w:rsidRPr="001440B8">
              <w:rPr>
                <w:sz w:val="18"/>
                <w:szCs w:val="18"/>
                <w:lang w:val="pl-PL" w:eastAsia="pl-PL"/>
              </w:rPr>
              <w:t>Potrafi planować, realizować oraz dokumentować działania związane z zawodem właściwym dla programu kształcenia, z</w:t>
            </w:r>
            <w:r>
              <w:rPr>
                <w:sz w:val="18"/>
                <w:szCs w:val="18"/>
                <w:lang w:val="pl-PL" w:eastAsia="pl-PL"/>
              </w:rPr>
              <w:t> </w:t>
            </w:r>
            <w:r w:rsidRPr="001440B8">
              <w:rPr>
                <w:sz w:val="18"/>
                <w:szCs w:val="18"/>
                <w:lang w:val="pl-PL" w:eastAsia="pl-PL"/>
              </w:rPr>
              <w:t>uwzględnieniem obowiązujących norm</w:t>
            </w:r>
          </w:p>
          <w:p w:rsidR="00CC6371" w:rsidRDefault="00CC6371" w:rsidP="004C2963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</w:p>
          <w:p w:rsidR="00CC6371" w:rsidRPr="001440B8" w:rsidRDefault="00CC6371" w:rsidP="004C2963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C2963" w:rsidRPr="00FB2BCF" w:rsidRDefault="004C2963" w:rsidP="004C2963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4C2963" w:rsidRPr="00FB2BCF" w:rsidRDefault="004C2963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P6S_UO</w:t>
            </w:r>
          </w:p>
        </w:tc>
        <w:tc>
          <w:tcPr>
            <w:tcW w:w="3516" w:type="dxa"/>
          </w:tcPr>
          <w:p w:rsidR="004C2963" w:rsidRPr="00432CB9" w:rsidRDefault="00AE4AAA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4C2963">
              <w:rPr>
                <w:sz w:val="16"/>
                <w:szCs w:val="16"/>
              </w:rPr>
              <w:t>lanować i organizować pracę indywidualną oraz w zespole</w:t>
            </w:r>
          </w:p>
        </w:tc>
        <w:tc>
          <w:tcPr>
            <w:tcW w:w="3402" w:type="dxa"/>
          </w:tcPr>
          <w:p w:rsidR="004C2963" w:rsidRPr="00432CB9" w:rsidRDefault="004C2963" w:rsidP="004C2963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z w:val="18"/>
                <w:szCs w:val="18"/>
                <w:lang w:val="pl-PL"/>
              </w:rPr>
              <w:t>Potrafi posługiwać się technikami informacyjno-komunikacyjnymi;</w:t>
            </w:r>
          </w:p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CC6371" w:rsidRPr="00432CB9" w:rsidRDefault="00CC6371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korzystać </w:t>
            </w:r>
            <w:r w:rsidRPr="00AE4AAA">
              <w:rPr>
                <w:sz w:val="18"/>
                <w:szCs w:val="18"/>
                <w:lang w:val="pl-PL"/>
              </w:rPr>
              <w:t>z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podstawowych </w:t>
            </w:r>
            <w:r w:rsidRPr="00AE4AAA">
              <w:rPr>
                <w:sz w:val="18"/>
                <w:szCs w:val="18"/>
                <w:lang w:val="pl-PL"/>
              </w:rPr>
              <w:t xml:space="preserve">metod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przetwarzania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sygnałów </w:t>
            </w:r>
            <w:r w:rsidRPr="00AE4AAA">
              <w:rPr>
                <w:sz w:val="18"/>
                <w:szCs w:val="18"/>
                <w:lang w:val="pl-PL"/>
              </w:rPr>
              <w:t xml:space="preserve">w dziedzinie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czasu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częstotliwości oraz ekstrahować informacje </w:t>
            </w:r>
            <w:r w:rsidRPr="00AE4AAA">
              <w:rPr>
                <w:sz w:val="18"/>
                <w:szCs w:val="18"/>
                <w:lang w:val="pl-PL"/>
              </w:rPr>
              <w:t xml:space="preserve">z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>analizowanych sygnałów;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CC6371" w:rsidRPr="00432CB9" w:rsidRDefault="00CC6371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zaplanować, przygotować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przeprowadzić </w:t>
            </w:r>
            <w:r>
              <w:rPr>
                <w:spacing w:val="-4"/>
                <w:sz w:val="18"/>
                <w:szCs w:val="18"/>
                <w:lang w:val="pl-PL"/>
              </w:rPr>
              <w:t>symulacje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AE4AAA">
              <w:rPr>
                <w:sz w:val="18"/>
                <w:szCs w:val="18"/>
                <w:lang w:val="pl-PL"/>
              </w:rPr>
              <w:t xml:space="preserve"> komputerowe, a następnie analizuje oraz interpretuje uzyskane wyniki i formułuje na tej podstawie wnioski projektowe, diagnostyczne lub eksploatacyjne systemów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działania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CC6371" w:rsidRPr="00432CB9" w:rsidRDefault="00CC6371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posługiwać </w:t>
            </w:r>
            <w:r w:rsidRPr="00AE4AAA">
              <w:rPr>
                <w:sz w:val="18"/>
                <w:szCs w:val="18"/>
                <w:lang w:val="pl-PL"/>
              </w:rPr>
              <w:t xml:space="preserve">się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modelami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elektromechanicznych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5"/>
                <w:sz w:val="18"/>
                <w:szCs w:val="18"/>
                <w:lang w:val="pl-PL"/>
              </w:rPr>
              <w:t xml:space="preserve">wybranych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procesów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przemysłowych, </w:t>
            </w:r>
            <w:r w:rsidRPr="00AE4AAA">
              <w:rPr>
                <w:sz w:val="18"/>
                <w:szCs w:val="18"/>
                <w:lang w:val="pl-PL"/>
              </w:rPr>
              <w:t xml:space="preserve">a także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wykorzystywać </w:t>
            </w:r>
            <w:r w:rsidRPr="00AE4AAA">
              <w:rPr>
                <w:sz w:val="18"/>
                <w:szCs w:val="18"/>
                <w:lang w:val="pl-PL"/>
              </w:rPr>
              <w:t xml:space="preserve">je do celów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projektowania układów </w:t>
            </w:r>
            <w:proofErr w:type="spellStart"/>
            <w:r w:rsidRPr="00AE4AAA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CC6371" w:rsidRPr="008C3193" w:rsidTr="0067475F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CC6371" w:rsidRPr="00432CB9" w:rsidRDefault="00CC6371" w:rsidP="00CC637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6371" w:rsidRPr="00AE4AAA" w:rsidRDefault="00CC6371" w:rsidP="00CC6371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AE4AAA">
              <w:rPr>
                <w:rFonts w:cs="Times New Roman"/>
                <w:sz w:val="18"/>
                <w:szCs w:val="18"/>
              </w:rPr>
              <w:t>Potrafi posługiwać się podstawowymi metodami uczenia maszynowego; potrafi dobierać metody z inżynierii wiedzy i inteligencji obliczeniowej do rozwiązywania praktycznych problemów; umie opisywać metody sztucznej inteligencji w deklaratywnych językach programowania;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CC6371" w:rsidRPr="00FB2BCF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CC6371" w:rsidRPr="00FB2BCF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CC6371" w:rsidRPr="00432CB9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CC6371" w:rsidRPr="00432CB9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CC6371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CC6371" w:rsidRDefault="00CC6371" w:rsidP="00CC6371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CC637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CC6371" w:rsidRPr="00432CB9" w:rsidRDefault="00CC6371" w:rsidP="00CC6371">
            <w:pPr>
              <w:ind w:left="0" w:right="-1"/>
              <w:rPr>
                <w:sz w:val="16"/>
                <w:szCs w:val="16"/>
              </w:rPr>
            </w:pPr>
          </w:p>
        </w:tc>
      </w:tr>
      <w:tr w:rsidR="006014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DE2998" w:rsidRDefault="006014FB" w:rsidP="006014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14FB" w:rsidRPr="00324041" w:rsidRDefault="006014FB" w:rsidP="006014FB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 xml:space="preserve">Potrafi posłużyć się właściwie dobranymi metodami i przyrządami pomiarowymi oraz </w:t>
            </w:r>
            <w:r w:rsidRPr="00324041">
              <w:rPr>
                <w:spacing w:val="-3"/>
                <w:sz w:val="18"/>
                <w:szCs w:val="18"/>
              </w:rPr>
              <w:t xml:space="preserve">pomierzyć stosowne </w:t>
            </w:r>
            <w:r w:rsidRPr="00324041">
              <w:rPr>
                <w:spacing w:val="-4"/>
                <w:sz w:val="18"/>
                <w:szCs w:val="18"/>
              </w:rPr>
              <w:t xml:space="preserve">sygnały </w:t>
            </w:r>
            <w:r w:rsidRPr="00324041">
              <w:rPr>
                <w:sz w:val="18"/>
                <w:szCs w:val="18"/>
              </w:rPr>
              <w:t xml:space="preserve">i na ich </w:t>
            </w:r>
            <w:r w:rsidRPr="00324041">
              <w:rPr>
                <w:spacing w:val="-3"/>
                <w:sz w:val="18"/>
                <w:szCs w:val="18"/>
              </w:rPr>
              <w:t xml:space="preserve">podstawie </w:t>
            </w:r>
            <w:r w:rsidRPr="00324041">
              <w:rPr>
                <w:spacing w:val="-4"/>
                <w:sz w:val="18"/>
                <w:szCs w:val="18"/>
              </w:rPr>
              <w:t xml:space="preserve">wyznaczyć charakterystyki </w:t>
            </w:r>
            <w:r w:rsidRPr="00324041">
              <w:rPr>
                <w:spacing w:val="-3"/>
                <w:sz w:val="18"/>
                <w:szCs w:val="18"/>
              </w:rPr>
              <w:t xml:space="preserve">statyczne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dynamiczne </w:t>
            </w:r>
            <w:r w:rsidRPr="00324041">
              <w:rPr>
                <w:sz w:val="18"/>
                <w:szCs w:val="18"/>
              </w:rPr>
              <w:t xml:space="preserve">elementów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pacing w:val="-3"/>
                <w:sz w:val="18"/>
                <w:szCs w:val="18"/>
              </w:rPr>
              <w:t xml:space="preserve">oraz uzyskać informacje </w:t>
            </w:r>
            <w:r w:rsidRPr="00324041">
              <w:rPr>
                <w:sz w:val="18"/>
                <w:szCs w:val="18"/>
              </w:rPr>
              <w:t xml:space="preserve">o ich </w:t>
            </w:r>
            <w:r w:rsidRPr="00324041">
              <w:rPr>
                <w:spacing w:val="-4"/>
                <w:sz w:val="18"/>
                <w:szCs w:val="18"/>
              </w:rPr>
              <w:t>zasadniczych własnościach;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6014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6014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DE2998" w:rsidRDefault="006014FB" w:rsidP="006014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14FB" w:rsidRPr="00324041" w:rsidRDefault="006014FB" w:rsidP="006014FB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z w:val="18"/>
                <w:szCs w:val="18"/>
                <w:lang w:val="pl-PL"/>
              </w:rPr>
              <w:t xml:space="preserve">Potrafi zbudować, uruchomić oraz przetestować prosty układ elektroniczny oraz elektromechaniczny, </w:t>
            </w:r>
            <w:proofErr w:type="spellStart"/>
            <w:r w:rsidRPr="00324041">
              <w:rPr>
                <w:sz w:val="18"/>
                <w:szCs w:val="18"/>
                <w:lang w:val="pl-PL"/>
              </w:rPr>
              <w:t>mechatroniczny</w:t>
            </w:r>
            <w:proofErr w:type="spellEnd"/>
            <w:r w:rsidRPr="00324041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6014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6014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DE2998" w:rsidRDefault="006014FB" w:rsidP="006014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14FB" w:rsidRPr="00324041" w:rsidRDefault="006014FB" w:rsidP="006014FB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z w:val="18"/>
                <w:szCs w:val="18"/>
              </w:rPr>
              <w:t xml:space="preserve">przy </w:t>
            </w:r>
            <w:r w:rsidRPr="00324041">
              <w:rPr>
                <w:spacing w:val="-3"/>
                <w:sz w:val="18"/>
                <w:szCs w:val="18"/>
              </w:rPr>
              <w:t xml:space="preserve">formułowaniu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rozwiązywaniu </w:t>
            </w:r>
            <w:r w:rsidRPr="00324041">
              <w:rPr>
                <w:spacing w:val="-3"/>
                <w:sz w:val="18"/>
                <w:szCs w:val="18"/>
              </w:rPr>
              <w:t xml:space="preserve">zadań </w:t>
            </w:r>
            <w:r w:rsidRPr="00324041">
              <w:rPr>
                <w:spacing w:val="-4"/>
                <w:sz w:val="18"/>
                <w:szCs w:val="18"/>
              </w:rPr>
              <w:t xml:space="preserve">obejmujących </w:t>
            </w:r>
            <w:r w:rsidRPr="00324041">
              <w:rPr>
                <w:spacing w:val="-3"/>
                <w:sz w:val="18"/>
                <w:szCs w:val="18"/>
              </w:rPr>
              <w:t xml:space="preserve">projektowanie układów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robotyki </w:t>
            </w:r>
            <w:r w:rsidRPr="00324041">
              <w:rPr>
                <w:spacing w:val="-3"/>
                <w:sz w:val="18"/>
                <w:szCs w:val="18"/>
              </w:rPr>
              <w:t xml:space="preserve">dostrzegać </w:t>
            </w:r>
            <w:r w:rsidRPr="00324041">
              <w:rPr>
                <w:sz w:val="18"/>
                <w:szCs w:val="18"/>
              </w:rPr>
              <w:t xml:space="preserve">ich aspekty </w:t>
            </w:r>
            <w:r w:rsidRPr="00324041">
              <w:rPr>
                <w:spacing w:val="-3"/>
                <w:sz w:val="18"/>
                <w:szCs w:val="18"/>
              </w:rPr>
              <w:t xml:space="preserve">pozatechniczne,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</w:rPr>
              <w:t xml:space="preserve">tym środowiskowe, ekonomiczne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>prawne;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6014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6E046A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Posiada podstawowe </w:t>
            </w:r>
            <w:r w:rsidRPr="00324041">
              <w:rPr>
                <w:sz w:val="18"/>
                <w:szCs w:val="18"/>
                <w:lang w:val="pl-PL"/>
              </w:rPr>
              <w:t xml:space="preserve">umiejętności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eksploatacyjne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operatorskie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przemysłowych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robotów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manipulacyjnych;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utworzyć,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prosty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ruchu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manipulatora przemysłowego; potrafi rozwiązać podstawowe zadania związane </w:t>
            </w:r>
            <w:r w:rsidRPr="00324041">
              <w:rPr>
                <w:sz w:val="18"/>
                <w:szCs w:val="18"/>
                <w:lang w:val="pl-PL"/>
              </w:rPr>
              <w:t xml:space="preserve">z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kinematyką oraz dynamiką robotów;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dobrać parametry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nastawy </w:t>
            </w:r>
            <w:r w:rsidRPr="00324041">
              <w:rPr>
                <w:spacing w:val="-4"/>
                <w:sz w:val="18"/>
                <w:szCs w:val="18"/>
              </w:rPr>
              <w:t xml:space="preserve">podstawowego </w:t>
            </w:r>
            <w:r w:rsidRPr="00324041">
              <w:rPr>
                <w:spacing w:val="-3"/>
                <w:sz w:val="18"/>
                <w:szCs w:val="18"/>
              </w:rPr>
              <w:t xml:space="preserve">regulatora przemysłowego oraz </w:t>
            </w:r>
            <w:r w:rsidRPr="00324041">
              <w:rPr>
                <w:spacing w:val="-4"/>
                <w:sz w:val="18"/>
                <w:szCs w:val="18"/>
              </w:rPr>
              <w:t xml:space="preserve">skonfigurować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zaprogramować </w:t>
            </w:r>
            <w:r w:rsidRPr="00324041">
              <w:rPr>
                <w:spacing w:val="-3"/>
                <w:sz w:val="18"/>
                <w:szCs w:val="18"/>
              </w:rPr>
              <w:t xml:space="preserve">przemysłowy sterownik </w:t>
            </w:r>
            <w:r w:rsidRPr="00324041">
              <w:rPr>
                <w:spacing w:val="-4"/>
                <w:sz w:val="18"/>
                <w:szCs w:val="18"/>
              </w:rPr>
              <w:t>programowalny;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>Potrafi stosować zasady bezpieczeństwa i higieny pracy;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O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organizować pracę indywidulaną i w zespole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zaprojektować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praktycznie </w:t>
            </w:r>
            <w:r w:rsidRPr="00324041">
              <w:rPr>
                <w:spacing w:val="-4"/>
                <w:sz w:val="18"/>
                <w:szCs w:val="18"/>
              </w:rPr>
              <w:t xml:space="preserve">wykorzystać </w:t>
            </w:r>
            <w:r w:rsidRPr="00324041">
              <w:rPr>
                <w:spacing w:val="-3"/>
                <w:sz w:val="18"/>
                <w:szCs w:val="18"/>
              </w:rPr>
              <w:t xml:space="preserve">proste układy </w:t>
            </w:r>
            <w:r w:rsidRPr="00324041">
              <w:rPr>
                <w:spacing w:val="-4"/>
                <w:sz w:val="18"/>
                <w:szCs w:val="18"/>
              </w:rPr>
              <w:t xml:space="preserve">diagnostyczno-decyzyjne dedykowane </w:t>
            </w:r>
            <w:r w:rsidRPr="00324041">
              <w:rPr>
                <w:spacing w:val="-3"/>
                <w:sz w:val="18"/>
                <w:szCs w:val="18"/>
              </w:rPr>
              <w:t xml:space="preserve">systemom </w:t>
            </w:r>
            <w:proofErr w:type="spellStart"/>
            <w:r w:rsidRPr="00324041">
              <w:rPr>
                <w:spacing w:val="-4"/>
                <w:sz w:val="18"/>
                <w:szCs w:val="18"/>
              </w:rPr>
              <w:t>mechatronicznym</w:t>
            </w:r>
            <w:proofErr w:type="spellEnd"/>
            <w:r w:rsidRPr="00324041">
              <w:rPr>
                <w:spacing w:val="-3"/>
                <w:sz w:val="18"/>
                <w:szCs w:val="18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2811FB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2811FB" w:rsidRDefault="002811FB" w:rsidP="002811FB">
            <w:pPr>
              <w:ind w:left="0" w:right="-1"/>
              <w:rPr>
                <w:sz w:val="16"/>
                <w:szCs w:val="16"/>
              </w:rPr>
            </w:pPr>
          </w:p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dobrać rodzaj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parametry układu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pomiarowego, </w:t>
            </w:r>
            <w:r w:rsidRPr="00324041">
              <w:rPr>
                <w:sz w:val="18"/>
                <w:szCs w:val="18"/>
                <w:lang w:val="pl-PL"/>
              </w:rPr>
              <w:t xml:space="preserve">jednostki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sterującej oraz modułów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peryferyjnych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komunikacyjnych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wybranego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zastosowania oraz dokonać </w:t>
            </w:r>
            <w:r w:rsidRPr="00324041">
              <w:rPr>
                <w:sz w:val="18"/>
                <w:szCs w:val="18"/>
                <w:lang w:val="pl-PL"/>
              </w:rPr>
              <w:t xml:space="preserve">ich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integracji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postaci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wynikowego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systemu pomiarowo-sterującego;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dokonać identyfikacji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sformułować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specyfikację prostych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zadań inżynierskich </w:t>
            </w:r>
            <w:r w:rsidRPr="00324041">
              <w:rPr>
                <w:sz w:val="18"/>
                <w:szCs w:val="18"/>
                <w:lang w:val="pl-PL"/>
              </w:rPr>
              <w:t xml:space="preserve">z zakresu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wykorzystywać zdobyte w środowisku zajmującym się zawodowo działalnością inżynierską doświadczenie związane z utrzymaniem urządzeń, obiektów i systemów typowych dla kierunku studiów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ocenić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przydatność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rutynowych </w:t>
            </w:r>
            <w:r w:rsidRPr="00324041">
              <w:rPr>
                <w:sz w:val="18"/>
                <w:szCs w:val="18"/>
                <w:lang w:val="pl-PL"/>
              </w:rPr>
              <w:t xml:space="preserve">metod i narzędzi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służących </w:t>
            </w:r>
            <w:r w:rsidRPr="00324041">
              <w:rPr>
                <w:sz w:val="18"/>
                <w:szCs w:val="18"/>
                <w:lang w:val="pl-PL"/>
              </w:rPr>
              <w:t xml:space="preserve">do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projektowania systemów </w:t>
            </w:r>
            <w:proofErr w:type="spellStart"/>
            <w:r w:rsidRPr="00324041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324041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zastosować właściwą </w:t>
            </w:r>
            <w:r w:rsidRPr="00324041">
              <w:rPr>
                <w:sz w:val="18"/>
                <w:szCs w:val="18"/>
                <w:lang w:val="pl-PL"/>
              </w:rPr>
              <w:t xml:space="preserve">metodę 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narzędzia;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Dokonywać krytycznej analizy sposobu funkcjonowania rozwiązań technicznych  i oceniać te rozwiązania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projektować proste </w:t>
            </w:r>
            <w:r w:rsidRPr="00324041">
              <w:rPr>
                <w:sz w:val="18"/>
                <w:szCs w:val="18"/>
              </w:rPr>
              <w:t xml:space="preserve">elementy </w:t>
            </w:r>
            <w:r w:rsidRPr="00324041">
              <w:rPr>
                <w:spacing w:val="-3"/>
                <w:sz w:val="18"/>
                <w:szCs w:val="18"/>
              </w:rPr>
              <w:t xml:space="preserve">mechaniczne oraz układy elektryczne </w:t>
            </w:r>
            <w:r w:rsidRPr="00324041">
              <w:rPr>
                <w:sz w:val="18"/>
                <w:szCs w:val="18"/>
              </w:rPr>
              <w:t xml:space="preserve">i elektroniczne </w:t>
            </w:r>
            <w:r w:rsidRPr="00324041">
              <w:rPr>
                <w:spacing w:val="-3"/>
                <w:sz w:val="18"/>
                <w:szCs w:val="18"/>
              </w:rPr>
              <w:t xml:space="preserve">przeznaczone </w:t>
            </w:r>
            <w:r w:rsidRPr="00324041">
              <w:rPr>
                <w:sz w:val="18"/>
                <w:szCs w:val="18"/>
              </w:rPr>
              <w:t xml:space="preserve">do </w:t>
            </w:r>
            <w:r w:rsidRPr="00324041">
              <w:rPr>
                <w:spacing w:val="-4"/>
                <w:sz w:val="18"/>
                <w:szCs w:val="18"/>
              </w:rPr>
              <w:t xml:space="preserve">różnych </w:t>
            </w:r>
            <w:r w:rsidRPr="00324041">
              <w:rPr>
                <w:spacing w:val="-3"/>
                <w:sz w:val="18"/>
                <w:szCs w:val="18"/>
              </w:rPr>
              <w:t xml:space="preserve">zastosowań </w:t>
            </w:r>
            <w:r w:rsidRPr="00324041">
              <w:rPr>
                <w:sz w:val="18"/>
                <w:szCs w:val="18"/>
              </w:rPr>
              <w:t xml:space="preserve">(z uwzględnieniem </w:t>
            </w:r>
            <w:r w:rsidRPr="00324041">
              <w:rPr>
                <w:spacing w:val="-4"/>
                <w:sz w:val="18"/>
                <w:szCs w:val="18"/>
              </w:rPr>
              <w:t xml:space="preserve">właściwości </w:t>
            </w:r>
            <w:r w:rsidRPr="00324041">
              <w:rPr>
                <w:spacing w:val="-3"/>
                <w:sz w:val="18"/>
                <w:szCs w:val="18"/>
              </w:rPr>
              <w:t>materiałowych);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</w:rPr>
              <w:t xml:space="preserve">opracować </w:t>
            </w:r>
            <w:r w:rsidRPr="00324041">
              <w:rPr>
                <w:spacing w:val="-3"/>
                <w:sz w:val="18"/>
                <w:szCs w:val="18"/>
              </w:rPr>
              <w:t xml:space="preserve">rozwiązanie prostego zadania inżynierskiego oraz zaimplementować, </w:t>
            </w:r>
            <w:r w:rsidRPr="00324041">
              <w:rPr>
                <w:spacing w:val="-2"/>
                <w:sz w:val="18"/>
                <w:szCs w:val="18"/>
              </w:rPr>
              <w:t xml:space="preserve">przetestować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uruchomić aplikację realizującą </w:t>
            </w:r>
            <w:r w:rsidRPr="00324041">
              <w:rPr>
                <w:sz w:val="18"/>
                <w:szCs w:val="18"/>
              </w:rPr>
              <w:t xml:space="preserve">to </w:t>
            </w:r>
            <w:r w:rsidRPr="00324041">
              <w:rPr>
                <w:spacing w:val="-3"/>
                <w:sz w:val="18"/>
                <w:szCs w:val="18"/>
              </w:rPr>
              <w:t xml:space="preserve">zadanie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</w:rPr>
              <w:t xml:space="preserve">programistycznym </w:t>
            </w:r>
            <w:r w:rsidRPr="00324041">
              <w:rPr>
                <w:sz w:val="18"/>
                <w:szCs w:val="18"/>
              </w:rPr>
              <w:t xml:space="preserve">na komputerze </w:t>
            </w:r>
            <w:r w:rsidRPr="00324041">
              <w:rPr>
                <w:spacing w:val="-3"/>
                <w:sz w:val="18"/>
                <w:szCs w:val="18"/>
              </w:rPr>
              <w:t xml:space="preserve">klasy </w:t>
            </w:r>
            <w:r w:rsidRPr="00324041">
              <w:rPr>
                <w:sz w:val="18"/>
                <w:szCs w:val="18"/>
              </w:rPr>
              <w:t xml:space="preserve">PC dla </w:t>
            </w:r>
            <w:r w:rsidRPr="00324041">
              <w:rPr>
                <w:spacing w:val="-5"/>
                <w:sz w:val="18"/>
                <w:szCs w:val="18"/>
              </w:rPr>
              <w:t xml:space="preserve">wybranych </w:t>
            </w:r>
            <w:r w:rsidRPr="00324041">
              <w:rPr>
                <w:spacing w:val="-3"/>
                <w:sz w:val="18"/>
                <w:szCs w:val="18"/>
              </w:rPr>
              <w:t xml:space="preserve">systemów </w:t>
            </w:r>
            <w:r w:rsidRPr="00324041">
              <w:rPr>
                <w:spacing w:val="-4"/>
                <w:sz w:val="18"/>
                <w:szCs w:val="18"/>
              </w:rPr>
              <w:t>operacyjnych;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skonstruować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algorytm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rozwiązania prostego zadania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sterującego oraz zaimplementować,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go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programistycznym </w:t>
            </w:r>
            <w:r w:rsidRPr="00324041">
              <w:rPr>
                <w:sz w:val="18"/>
                <w:szCs w:val="18"/>
                <w:lang w:val="pl-PL"/>
              </w:rPr>
              <w:t xml:space="preserve">na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platformie mikroprocesorowej;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4DB1" w:rsidRPr="008C3193" w:rsidTr="001441D5">
        <w:trPr>
          <w:trHeight w:val="189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0C7F34" w:rsidRDefault="00384DB1" w:rsidP="00384DB1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384DB1" w:rsidRPr="008C3193" w:rsidTr="0067475F">
        <w:trPr>
          <w:trHeight w:val="285"/>
        </w:trPr>
        <w:tc>
          <w:tcPr>
            <w:tcW w:w="1204" w:type="dxa"/>
            <w:tcBorders>
              <w:top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_K01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84DB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Rozumie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potrzebę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zna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możliwości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ciągłego</w:t>
            </w:r>
            <w:r w:rsidRPr="00384DB1">
              <w:rPr>
                <w:spacing w:val="-12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dokształcania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się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–</w:t>
            </w:r>
            <w:r w:rsidRPr="00384DB1">
              <w:rPr>
                <w:spacing w:val="-8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podnoszenia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 xml:space="preserve">kompetencji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zawodowych,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osobistych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społecznych, potrafi inspirować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organizować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proces </w:t>
            </w:r>
            <w:r w:rsidRPr="00384DB1">
              <w:rPr>
                <w:sz w:val="18"/>
                <w:szCs w:val="18"/>
                <w:lang w:val="pl-PL"/>
              </w:rPr>
              <w:t xml:space="preserve">uczenia się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innych</w:t>
            </w:r>
            <w:r w:rsidRPr="00384DB1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osób;</w:t>
            </w:r>
          </w:p>
          <w:p w:rsidR="00384DB1" w:rsidRPr="00384DB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top w:val="single" w:sz="6" w:space="0" w:color="auto"/>
              <w:right w:val="single" w:sz="4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 w:rsidR="00E4089E"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4DB1" w:rsidRPr="003A272E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122"/>
        </w:trPr>
        <w:tc>
          <w:tcPr>
            <w:tcW w:w="1204" w:type="dxa"/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FC7CAB">
              <w:rPr>
                <w:sz w:val="22"/>
              </w:rPr>
              <w:t>_K02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84DB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ważności </w:t>
            </w:r>
            <w:r w:rsidRPr="00384DB1">
              <w:rPr>
                <w:sz w:val="18"/>
                <w:szCs w:val="18"/>
                <w:lang w:val="pl-PL"/>
              </w:rPr>
              <w:t xml:space="preserve">i rozumie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pozatechniczne </w:t>
            </w:r>
            <w:r w:rsidRPr="00384DB1">
              <w:rPr>
                <w:sz w:val="18"/>
                <w:szCs w:val="18"/>
                <w:lang w:val="pl-PL"/>
              </w:rPr>
              <w:t xml:space="preserve">aspekty i skutki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działalności </w:t>
            </w:r>
            <w:r w:rsidRPr="00384DB1">
              <w:rPr>
                <w:spacing w:val="-2"/>
                <w:sz w:val="18"/>
                <w:szCs w:val="18"/>
                <w:lang w:val="pl-PL"/>
              </w:rPr>
              <w:t xml:space="preserve">inżynierskiej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</w:t>
            </w:r>
            <w:r w:rsidRPr="00384DB1">
              <w:rPr>
                <w:sz w:val="18"/>
                <w:szCs w:val="18"/>
                <w:lang w:val="pl-PL"/>
              </w:rPr>
              <w:t xml:space="preserve">jej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wpływ </w:t>
            </w:r>
            <w:r w:rsidRPr="00384DB1">
              <w:rPr>
                <w:sz w:val="18"/>
                <w:szCs w:val="18"/>
                <w:lang w:val="pl-PL"/>
              </w:rPr>
              <w:t xml:space="preserve">na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środowisko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związaną </w:t>
            </w:r>
            <w:r w:rsidRPr="00384DB1">
              <w:rPr>
                <w:sz w:val="18"/>
                <w:szCs w:val="18"/>
                <w:lang w:val="pl-PL"/>
              </w:rPr>
              <w:t xml:space="preserve">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odpowiedzialność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podejmowane decyzje;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4DB1" w:rsidRPr="0076225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4DB1" w:rsidRPr="0076225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uznawania znaczenia wiedzy w rozwiązywaniu problemów poznawczych i praktycznych</w:t>
            </w:r>
            <w:r w:rsidR="00E4089E">
              <w:rPr>
                <w:sz w:val="16"/>
                <w:szCs w:val="16"/>
              </w:rPr>
              <w:t xml:space="preserve"> oraz zasięgania opinii ekspertów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4DB1" w:rsidRPr="003A272E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122"/>
        </w:trPr>
        <w:tc>
          <w:tcPr>
            <w:tcW w:w="1204" w:type="dxa"/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FC7CAB">
              <w:rPr>
                <w:sz w:val="22"/>
              </w:rPr>
              <w:t>_K03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84DB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>Ma świadomość ważności i rozumie pozatechniczne w tym społeczne aspekty i skutki działalności inżyniera-mechatronika w zakresie technologii inteligentnych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inicjowania działania na rzecz interesu publicznego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4DB1" w:rsidRPr="003A272E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odpowiedzialności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własną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gotowość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podporządkowania </w:t>
            </w:r>
            <w:r w:rsidRPr="00384DB1">
              <w:rPr>
                <w:sz w:val="18"/>
                <w:szCs w:val="18"/>
                <w:lang w:val="pl-PL"/>
              </w:rPr>
              <w:t xml:space="preserve">się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zasadom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pracy </w:t>
            </w:r>
            <w:r w:rsidRPr="00384DB1">
              <w:rPr>
                <w:sz w:val="18"/>
                <w:szCs w:val="18"/>
                <w:lang w:val="pl-PL"/>
              </w:rPr>
              <w:t>w zespole i ponoszenia o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wspólnie realizowane zadania; potrafi kierować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małym </w:t>
            </w:r>
            <w:r w:rsidRPr="00384DB1">
              <w:rPr>
                <w:sz w:val="18"/>
                <w:szCs w:val="18"/>
                <w:lang w:val="pl-PL"/>
              </w:rPr>
              <w:t xml:space="preserve">zespołem,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384DB1">
              <w:rPr>
                <w:sz w:val="18"/>
                <w:szCs w:val="18"/>
                <w:lang w:val="pl-PL"/>
              </w:rPr>
              <w:t xml:space="preserve">cele 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określać priorytety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prowadzące </w:t>
            </w:r>
            <w:r w:rsidRPr="00384DB1">
              <w:rPr>
                <w:sz w:val="18"/>
                <w:szCs w:val="18"/>
                <w:lang w:val="pl-PL"/>
              </w:rPr>
              <w:t xml:space="preserve">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realizacji zadania;</w:t>
            </w:r>
          </w:p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odpowiednio określić priorytety służące realizacji określonego przez siebie lub innych zadania;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konieczności profesjonalnego </w:t>
            </w:r>
            <w:r w:rsidRPr="00384DB1">
              <w:rPr>
                <w:sz w:val="18"/>
                <w:szCs w:val="18"/>
                <w:lang w:val="pl-PL"/>
              </w:rPr>
              <w:t xml:space="preserve">podejścia 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zagadnień Technicznych, skrupulatnego zapoznania </w:t>
            </w:r>
            <w:r w:rsidRPr="00384DB1">
              <w:rPr>
                <w:sz w:val="18"/>
                <w:szCs w:val="18"/>
                <w:lang w:val="pl-PL"/>
              </w:rPr>
              <w:t xml:space="preserve">się 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dokumentacją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warunkami środowiskowymi,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których </w:t>
            </w:r>
            <w:r w:rsidRPr="00384DB1">
              <w:rPr>
                <w:sz w:val="18"/>
                <w:szCs w:val="18"/>
                <w:lang w:val="pl-PL"/>
              </w:rPr>
              <w:t xml:space="preserve">urządzenia i ich elementy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mogą funkcjonować,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przestrzegania zasad etyki zawodowej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poszanowania różnorodności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poglądów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kultur;</w:t>
            </w:r>
          </w:p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myśleć i działać w sposób przedsiębiorczy;</w:t>
            </w:r>
          </w:p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myślenia i działania w sposób przedsiębiorczy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384DB1">
              <w:rPr>
                <w:rFonts w:cs="Times New Roman"/>
                <w:sz w:val="18"/>
                <w:szCs w:val="18"/>
              </w:rPr>
              <w:t xml:space="preserve">Jest gotów do </w:t>
            </w:r>
            <w:r w:rsidRPr="00384DB1">
              <w:rPr>
                <w:rFonts w:cs="Times New Roman"/>
                <w:sz w:val="18"/>
                <w:szCs w:val="18"/>
                <w:lang w:eastAsia="pl-PL"/>
              </w:rPr>
              <w:t>rozwiązywania problemów etycznych związanych z wykonywaniem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384DB1">
              <w:rPr>
                <w:sz w:val="18"/>
                <w:szCs w:val="18"/>
                <w:lang w:eastAsia="pl-PL"/>
              </w:rPr>
              <w:t>zawodu oraz określania priorytetów służących realizacji określonych zadań.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</w:tbl>
    <w:p w:rsidR="008750BC" w:rsidRDefault="008750BC" w:rsidP="00E16EF9">
      <w:pPr>
        <w:ind w:left="0"/>
        <w:jc w:val="center"/>
        <w:rPr>
          <w:b/>
          <w:sz w:val="22"/>
        </w:rPr>
      </w:pPr>
    </w:p>
    <w:p w:rsidR="005E3DC5" w:rsidRDefault="005E3DC5" w:rsidP="00044F62">
      <w:pPr>
        <w:ind w:left="0"/>
        <w:rPr>
          <w:b/>
          <w:sz w:val="16"/>
          <w:szCs w:val="16"/>
          <w:u w:val="single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E64DB9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 oraz efekty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E874E8" w:rsidRPr="007331F6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6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w przypadku studiów kończących się nadaniem tytułu zawodowego inż., mgr inż. lub równorzędnego – uwzględnić </w:t>
      </w:r>
      <w:r w:rsidR="00E874E8" w:rsidRPr="00E874E8">
        <w:rPr>
          <w:rFonts w:cs="Times New Roman"/>
          <w:color w:val="000000" w:themeColor="text1"/>
          <w:sz w:val="16"/>
          <w:szCs w:val="16"/>
          <w:u w:val="single"/>
        </w:rPr>
        <w:t>w pełnym zakresie</w:t>
      </w:r>
      <w:r w:rsidR="00E874E8">
        <w:rPr>
          <w:rFonts w:cs="Times New Roman"/>
          <w:color w:val="000000" w:themeColor="text1"/>
          <w:sz w:val="16"/>
          <w:szCs w:val="16"/>
          <w:u w:val="single"/>
        </w:rPr>
        <w:t xml:space="preserve">, </w:t>
      </w:r>
      <w:r w:rsidR="00E874E8" w:rsidRPr="00E874E8">
        <w:rPr>
          <w:rFonts w:cs="Times New Roman"/>
          <w:color w:val="000000" w:themeColor="text1"/>
          <w:sz w:val="16"/>
          <w:szCs w:val="16"/>
        </w:rPr>
        <w:t>odpowiednio dla danego poziomu PRK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charakterystykę kwalifikacji obejmujących kompetencje inżynierskie określone w części III załącznika, o którym mowa w odnośniku nr </w:t>
      </w:r>
      <w:r w:rsidR="00E874E8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0865F0">
        <w:rPr>
          <w:rFonts w:cs="Times New Roman"/>
          <w:color w:val="000000" w:themeColor="text1"/>
          <w:sz w:val="16"/>
          <w:szCs w:val="16"/>
        </w:rPr>
        <w:t>, kolumnę należy usunąć jeśli absolwentom nadawany jest tytuł zawodowy inny niż inż., mgr inż. lub równorzędny</w:t>
      </w:r>
      <w:r w:rsidR="00447B57">
        <w:rPr>
          <w:rFonts w:cs="Times New Roman"/>
          <w:color w:val="000000" w:themeColor="text1"/>
          <w:sz w:val="16"/>
          <w:szCs w:val="16"/>
        </w:rPr>
        <w:t xml:space="preserve"> </w:t>
      </w: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E64DB9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E64DB9">
        <w:rPr>
          <w:sz w:val="16"/>
          <w:szCs w:val="16"/>
        </w:rPr>
        <w:t>uczenia się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E64DB9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sectPr w:rsidR="006A3605" w:rsidSect="001C5C4B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BD2" w:rsidRDefault="008B4BD2" w:rsidP="000C7F34">
      <w:r>
        <w:separator/>
      </w:r>
    </w:p>
  </w:endnote>
  <w:endnote w:type="continuationSeparator" w:id="0">
    <w:p w:rsidR="008B4BD2" w:rsidRDefault="008B4BD2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4670265"/>
      <w:docPartObj>
        <w:docPartGallery w:val="Page Numbers (Bottom of Page)"/>
        <w:docPartUnique/>
      </w:docPartObj>
    </w:sdtPr>
    <w:sdtEndPr/>
    <w:sdtContent>
      <w:p w:rsidR="009D7D8E" w:rsidRDefault="009D7D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9DF">
          <w:rPr>
            <w:noProof/>
          </w:rPr>
          <w:t>1</w:t>
        </w:r>
        <w:r>
          <w:fldChar w:fldCharType="end"/>
        </w:r>
      </w:p>
    </w:sdtContent>
  </w:sdt>
  <w:p w:rsidR="009D7D8E" w:rsidRDefault="009D7D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BD2" w:rsidRDefault="008B4BD2" w:rsidP="000C7F34">
      <w:r>
        <w:separator/>
      </w:r>
    </w:p>
  </w:footnote>
  <w:footnote w:type="continuationSeparator" w:id="0">
    <w:p w:rsidR="008B4BD2" w:rsidRDefault="008B4BD2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D8E" w:rsidRPr="007A44DA" w:rsidRDefault="009D7D8E" w:rsidP="00C10BB1">
    <w:pPr>
      <w:pStyle w:val="Nagwek"/>
      <w:jc w:val="right"/>
      <w:rPr>
        <w:i/>
        <w:color w:val="4F81BD" w:themeColor="accent1"/>
        <w:sz w:val="22"/>
      </w:rPr>
    </w:pPr>
    <w:r w:rsidRPr="007A44DA">
      <w:rPr>
        <w:i/>
        <w:color w:val="4F81BD" w:themeColor="accent1"/>
        <w:sz w:val="22"/>
      </w:rPr>
      <w:t>Załącznik nr 3</w:t>
    </w:r>
  </w:p>
  <w:p w:rsidR="009D7D8E" w:rsidRPr="00F104E6" w:rsidRDefault="009D7D8E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1E3"/>
    <w:rsid w:val="000053B4"/>
    <w:rsid w:val="00010215"/>
    <w:rsid w:val="00013D3F"/>
    <w:rsid w:val="00044F62"/>
    <w:rsid w:val="00046ED2"/>
    <w:rsid w:val="000865F0"/>
    <w:rsid w:val="000877BA"/>
    <w:rsid w:val="000B7DD0"/>
    <w:rsid w:val="000C0E0A"/>
    <w:rsid w:val="000C7F34"/>
    <w:rsid w:val="000E6A6A"/>
    <w:rsid w:val="00103D1D"/>
    <w:rsid w:val="00122BE3"/>
    <w:rsid w:val="00127363"/>
    <w:rsid w:val="001440B8"/>
    <w:rsid w:val="001441D5"/>
    <w:rsid w:val="00155047"/>
    <w:rsid w:val="00164376"/>
    <w:rsid w:val="00165906"/>
    <w:rsid w:val="001A578D"/>
    <w:rsid w:val="001B23F9"/>
    <w:rsid w:val="001B7B53"/>
    <w:rsid w:val="001C5C4B"/>
    <w:rsid w:val="002451E3"/>
    <w:rsid w:val="002811FB"/>
    <w:rsid w:val="002831D3"/>
    <w:rsid w:val="002A151F"/>
    <w:rsid w:val="002B1B14"/>
    <w:rsid w:val="002B5296"/>
    <w:rsid w:val="0031033C"/>
    <w:rsid w:val="0031422F"/>
    <w:rsid w:val="003221AE"/>
    <w:rsid w:val="00324041"/>
    <w:rsid w:val="00331AD9"/>
    <w:rsid w:val="00366841"/>
    <w:rsid w:val="00377ABD"/>
    <w:rsid w:val="00384DB1"/>
    <w:rsid w:val="003A272E"/>
    <w:rsid w:val="003C1E7F"/>
    <w:rsid w:val="003E2804"/>
    <w:rsid w:val="00406307"/>
    <w:rsid w:val="0041753D"/>
    <w:rsid w:val="00440739"/>
    <w:rsid w:val="00447B57"/>
    <w:rsid w:val="004641A9"/>
    <w:rsid w:val="004A267E"/>
    <w:rsid w:val="004C2963"/>
    <w:rsid w:val="004C660C"/>
    <w:rsid w:val="004D08B7"/>
    <w:rsid w:val="004D2B35"/>
    <w:rsid w:val="004D71DC"/>
    <w:rsid w:val="004F50F6"/>
    <w:rsid w:val="00511D3D"/>
    <w:rsid w:val="00513F7B"/>
    <w:rsid w:val="0056586B"/>
    <w:rsid w:val="0057096F"/>
    <w:rsid w:val="00576FBF"/>
    <w:rsid w:val="005B49AA"/>
    <w:rsid w:val="005D1422"/>
    <w:rsid w:val="005D3E0B"/>
    <w:rsid w:val="005E1021"/>
    <w:rsid w:val="005E1540"/>
    <w:rsid w:val="005E3DC5"/>
    <w:rsid w:val="006014FB"/>
    <w:rsid w:val="006155F5"/>
    <w:rsid w:val="00616557"/>
    <w:rsid w:val="00642345"/>
    <w:rsid w:val="00644047"/>
    <w:rsid w:val="0067475F"/>
    <w:rsid w:val="006A3605"/>
    <w:rsid w:val="006E0465"/>
    <w:rsid w:val="006E046A"/>
    <w:rsid w:val="007206E6"/>
    <w:rsid w:val="00731EB2"/>
    <w:rsid w:val="007331F6"/>
    <w:rsid w:val="0073505F"/>
    <w:rsid w:val="00736048"/>
    <w:rsid w:val="00741549"/>
    <w:rsid w:val="00785EA0"/>
    <w:rsid w:val="007963C8"/>
    <w:rsid w:val="007A44DA"/>
    <w:rsid w:val="007C5F63"/>
    <w:rsid w:val="00802ADB"/>
    <w:rsid w:val="00835270"/>
    <w:rsid w:val="00844783"/>
    <w:rsid w:val="00851138"/>
    <w:rsid w:val="00855B6C"/>
    <w:rsid w:val="008711B8"/>
    <w:rsid w:val="008750BC"/>
    <w:rsid w:val="008968BC"/>
    <w:rsid w:val="008A56BE"/>
    <w:rsid w:val="008B4BD2"/>
    <w:rsid w:val="008C3193"/>
    <w:rsid w:val="008D58B9"/>
    <w:rsid w:val="009070D3"/>
    <w:rsid w:val="00916C5C"/>
    <w:rsid w:val="009268FF"/>
    <w:rsid w:val="00933481"/>
    <w:rsid w:val="00936506"/>
    <w:rsid w:val="00946733"/>
    <w:rsid w:val="00962F2D"/>
    <w:rsid w:val="0098009E"/>
    <w:rsid w:val="009D04B4"/>
    <w:rsid w:val="009D7D8E"/>
    <w:rsid w:val="009F0BB5"/>
    <w:rsid w:val="009F1BDF"/>
    <w:rsid w:val="009F43EC"/>
    <w:rsid w:val="00A017BE"/>
    <w:rsid w:val="00A667DF"/>
    <w:rsid w:val="00A70B5B"/>
    <w:rsid w:val="00A735A6"/>
    <w:rsid w:val="00AA2FB8"/>
    <w:rsid w:val="00AD208D"/>
    <w:rsid w:val="00AE3111"/>
    <w:rsid w:val="00AE4AAA"/>
    <w:rsid w:val="00AF70BE"/>
    <w:rsid w:val="00B00680"/>
    <w:rsid w:val="00B07466"/>
    <w:rsid w:val="00B274DF"/>
    <w:rsid w:val="00B52EA3"/>
    <w:rsid w:val="00B76BFB"/>
    <w:rsid w:val="00BC2802"/>
    <w:rsid w:val="00BD58F2"/>
    <w:rsid w:val="00BE67C0"/>
    <w:rsid w:val="00C10BB1"/>
    <w:rsid w:val="00C20166"/>
    <w:rsid w:val="00C57718"/>
    <w:rsid w:val="00C74B98"/>
    <w:rsid w:val="00C87649"/>
    <w:rsid w:val="00C978E0"/>
    <w:rsid w:val="00CB749F"/>
    <w:rsid w:val="00CC6371"/>
    <w:rsid w:val="00CD10A9"/>
    <w:rsid w:val="00CD7DDD"/>
    <w:rsid w:val="00CF135C"/>
    <w:rsid w:val="00D31303"/>
    <w:rsid w:val="00D63986"/>
    <w:rsid w:val="00D73BAE"/>
    <w:rsid w:val="00D85CB2"/>
    <w:rsid w:val="00DD1EB4"/>
    <w:rsid w:val="00DD3157"/>
    <w:rsid w:val="00DE438C"/>
    <w:rsid w:val="00DF1F32"/>
    <w:rsid w:val="00DF5C65"/>
    <w:rsid w:val="00DF6034"/>
    <w:rsid w:val="00E03428"/>
    <w:rsid w:val="00E16EF9"/>
    <w:rsid w:val="00E37B85"/>
    <w:rsid w:val="00E4089E"/>
    <w:rsid w:val="00E41919"/>
    <w:rsid w:val="00E53827"/>
    <w:rsid w:val="00E64DB9"/>
    <w:rsid w:val="00E75756"/>
    <w:rsid w:val="00E874E8"/>
    <w:rsid w:val="00EE6064"/>
    <w:rsid w:val="00F104E6"/>
    <w:rsid w:val="00F179DF"/>
    <w:rsid w:val="00F25DC1"/>
    <w:rsid w:val="00F408DD"/>
    <w:rsid w:val="00F52ED9"/>
    <w:rsid w:val="00F66FA3"/>
    <w:rsid w:val="00F767EF"/>
    <w:rsid w:val="00F838F3"/>
    <w:rsid w:val="00F94A62"/>
    <w:rsid w:val="00FA5B0D"/>
    <w:rsid w:val="00FC7CAB"/>
    <w:rsid w:val="00FD2C6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C32F9"/>
  <w15:docId w15:val="{9C8FFB78-3546-48E4-9A39-FF19E807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  <w:style w:type="paragraph" w:customStyle="1" w:styleId="Default">
    <w:name w:val="Default"/>
    <w:rsid w:val="004641A9"/>
    <w:pPr>
      <w:autoSpaceDE w:val="0"/>
      <w:autoSpaceDN w:val="0"/>
      <w:adjustRightInd w:val="0"/>
      <w:ind w:left="0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731EB2"/>
    <w:pPr>
      <w:widowControl w:val="0"/>
      <w:ind w:left="0"/>
    </w:pPr>
    <w:rPr>
      <w:rFonts w:eastAsia="Times New Roman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DAAF2-EF65-440F-81AC-63753018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17</Pages>
  <Words>6391</Words>
  <Characters>38352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Wlodzimierz Grobelny</cp:lastModifiedBy>
  <cp:revision>7</cp:revision>
  <cp:lastPrinted>2019-05-14T08:44:00Z</cp:lastPrinted>
  <dcterms:created xsi:type="dcterms:W3CDTF">2019-05-21T06:52:00Z</dcterms:created>
  <dcterms:modified xsi:type="dcterms:W3CDTF">2020-05-15T19:04:00Z</dcterms:modified>
</cp:coreProperties>
</file>